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FA" w:rsidRDefault="009F3D03" w:rsidP="00D47FFA">
      <w:pPr>
        <w:jc w:val="center"/>
        <w:rPr>
          <w:rFonts w:ascii="Times New Roman" w:hAnsi="Times New Roman" w:cs="Times New Roman"/>
          <w:b/>
        </w:rPr>
      </w:pPr>
      <w:r w:rsidRPr="009F3D0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952875" cy="1295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M letterhead new 201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4E1" w:rsidRPr="00B52621" w:rsidRDefault="004F3C0D" w:rsidP="00C215CB">
      <w:pPr>
        <w:jc w:val="center"/>
        <w:rPr>
          <w:rFonts w:ascii="Verdana" w:hAnsi="Verdana" w:cs="Times New Roman"/>
          <w:b/>
          <w:i/>
          <w:sz w:val="24"/>
          <w:szCs w:val="24"/>
        </w:rPr>
      </w:pPr>
      <w:r w:rsidRPr="00B52621">
        <w:rPr>
          <w:rFonts w:ascii="Verdana" w:hAnsi="Verdana" w:cs="Times New Roman"/>
          <w:b/>
          <w:i/>
          <w:sz w:val="24"/>
          <w:szCs w:val="24"/>
        </w:rPr>
        <w:t xml:space="preserve">The need to </w:t>
      </w:r>
      <w:r w:rsidR="00F1569A" w:rsidRPr="00B52621">
        <w:rPr>
          <w:rFonts w:ascii="Verdana" w:hAnsi="Verdana" w:cs="Times New Roman"/>
          <w:b/>
          <w:i/>
          <w:sz w:val="24"/>
          <w:szCs w:val="24"/>
        </w:rPr>
        <w:t>protect student privacy</w:t>
      </w:r>
      <w:r w:rsidRPr="00B52621">
        <w:rPr>
          <w:rFonts w:ascii="Verdana" w:hAnsi="Verdana" w:cs="Times New Roman"/>
          <w:b/>
          <w:i/>
          <w:sz w:val="24"/>
          <w:szCs w:val="24"/>
        </w:rPr>
        <w:t xml:space="preserve">: </w:t>
      </w:r>
      <w:r w:rsidR="00B874E1" w:rsidRPr="00B52621">
        <w:rPr>
          <w:rFonts w:ascii="Verdana" w:hAnsi="Verdana" w:cs="Times New Roman"/>
          <w:b/>
          <w:i/>
          <w:sz w:val="24"/>
          <w:szCs w:val="24"/>
        </w:rPr>
        <w:t>sample resolution for Community Education Council</w:t>
      </w:r>
      <w:r w:rsidR="00ED0AEB" w:rsidRPr="00B52621">
        <w:rPr>
          <w:rFonts w:ascii="Verdana" w:hAnsi="Verdana" w:cs="Times New Roman"/>
          <w:b/>
          <w:i/>
          <w:sz w:val="24"/>
          <w:szCs w:val="24"/>
        </w:rPr>
        <w:t>s</w:t>
      </w:r>
      <w:r w:rsidR="00B874E1" w:rsidRPr="00B52621">
        <w:rPr>
          <w:rFonts w:ascii="Verdana" w:hAnsi="Verdana" w:cs="Times New Roman"/>
          <w:b/>
          <w:i/>
          <w:sz w:val="24"/>
          <w:szCs w:val="24"/>
        </w:rPr>
        <w:t>, Community Board</w:t>
      </w:r>
      <w:r w:rsidR="00F1569A" w:rsidRPr="00B52621">
        <w:rPr>
          <w:rFonts w:ascii="Verdana" w:hAnsi="Verdana" w:cs="Times New Roman"/>
          <w:b/>
          <w:i/>
          <w:sz w:val="24"/>
          <w:szCs w:val="24"/>
        </w:rPr>
        <w:t>s</w:t>
      </w:r>
      <w:r w:rsidR="00B874E1" w:rsidRPr="00B52621">
        <w:rPr>
          <w:rFonts w:ascii="Verdana" w:hAnsi="Verdana" w:cs="Times New Roman"/>
          <w:b/>
          <w:i/>
          <w:sz w:val="24"/>
          <w:szCs w:val="24"/>
        </w:rPr>
        <w:t xml:space="preserve">, </w:t>
      </w:r>
      <w:r w:rsidR="00C7006D" w:rsidRPr="00B52621">
        <w:rPr>
          <w:rFonts w:ascii="Verdana" w:hAnsi="Verdana" w:cs="Times New Roman"/>
          <w:b/>
          <w:i/>
          <w:sz w:val="24"/>
          <w:szCs w:val="24"/>
        </w:rPr>
        <w:t>President</w:t>
      </w:r>
      <w:r w:rsidR="00B874E1" w:rsidRPr="00B52621">
        <w:rPr>
          <w:rFonts w:ascii="Verdana" w:hAnsi="Verdana" w:cs="Times New Roman"/>
          <w:b/>
          <w:i/>
          <w:sz w:val="24"/>
          <w:szCs w:val="24"/>
        </w:rPr>
        <w:t xml:space="preserve"> Council</w:t>
      </w:r>
      <w:r w:rsidR="00ED0AEB" w:rsidRPr="00B52621">
        <w:rPr>
          <w:rFonts w:ascii="Verdana" w:hAnsi="Verdana" w:cs="Times New Roman"/>
          <w:b/>
          <w:i/>
          <w:sz w:val="24"/>
          <w:szCs w:val="24"/>
        </w:rPr>
        <w:t>s</w:t>
      </w:r>
      <w:r w:rsidR="00B874E1" w:rsidRPr="00B52621">
        <w:rPr>
          <w:rFonts w:ascii="Verdana" w:hAnsi="Verdana" w:cs="Times New Roman"/>
          <w:b/>
          <w:i/>
          <w:sz w:val="24"/>
          <w:szCs w:val="24"/>
        </w:rPr>
        <w:t xml:space="preserve"> </w:t>
      </w:r>
      <w:r w:rsidR="00F1569A" w:rsidRPr="00B52621">
        <w:rPr>
          <w:rFonts w:ascii="Verdana" w:hAnsi="Verdana" w:cs="Times New Roman"/>
          <w:b/>
          <w:i/>
          <w:sz w:val="24"/>
          <w:szCs w:val="24"/>
        </w:rPr>
        <w:t>&amp;</w:t>
      </w:r>
      <w:r w:rsidR="00B874E1" w:rsidRPr="00B52621">
        <w:rPr>
          <w:rFonts w:ascii="Verdana" w:hAnsi="Verdana" w:cs="Times New Roman"/>
          <w:b/>
          <w:i/>
          <w:sz w:val="24"/>
          <w:szCs w:val="24"/>
        </w:rPr>
        <w:t xml:space="preserve"> PTA</w:t>
      </w:r>
      <w:r w:rsidR="00ED0AEB" w:rsidRPr="00B52621">
        <w:rPr>
          <w:rFonts w:ascii="Verdana" w:hAnsi="Verdana" w:cs="Times New Roman"/>
          <w:b/>
          <w:i/>
          <w:sz w:val="24"/>
          <w:szCs w:val="24"/>
        </w:rPr>
        <w:t>s</w:t>
      </w:r>
      <w:r w:rsidR="00B874E1" w:rsidRPr="00B52621">
        <w:rPr>
          <w:rFonts w:ascii="Verdana" w:hAnsi="Verdana" w:cs="Times New Roman"/>
          <w:b/>
          <w:i/>
          <w:sz w:val="24"/>
          <w:szCs w:val="24"/>
        </w:rPr>
        <w:t xml:space="preserve"> </w:t>
      </w:r>
    </w:p>
    <w:p w:rsidR="00C257D4" w:rsidRPr="00B52621" w:rsidRDefault="00B874E1" w:rsidP="00E21097">
      <w:pPr>
        <w:tabs>
          <w:tab w:val="left" w:pos="-18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52621">
        <w:rPr>
          <w:rFonts w:ascii="Arial" w:hAnsi="Arial" w:cs="Arial"/>
          <w:sz w:val="20"/>
          <w:szCs w:val="20"/>
        </w:rPr>
        <w:t xml:space="preserve">Whereas </w:t>
      </w:r>
      <w:r w:rsidR="00E21097" w:rsidRPr="00B52621">
        <w:rPr>
          <w:rFonts w:ascii="Arial" w:hAnsi="Arial" w:cs="Arial"/>
          <w:sz w:val="20"/>
          <w:szCs w:val="20"/>
        </w:rPr>
        <w:t xml:space="preserve">New York State and NYC Department of Education </w:t>
      </w:r>
      <w:r w:rsidR="00F70BA0" w:rsidRPr="00B52621">
        <w:rPr>
          <w:rFonts w:ascii="Arial" w:hAnsi="Arial" w:cs="Arial"/>
          <w:sz w:val="20"/>
          <w:szCs w:val="20"/>
        </w:rPr>
        <w:t xml:space="preserve">have </w:t>
      </w:r>
      <w:r w:rsidR="00944248" w:rsidRPr="00B52621">
        <w:rPr>
          <w:rFonts w:ascii="Arial" w:hAnsi="Arial" w:cs="Arial"/>
          <w:sz w:val="20"/>
          <w:szCs w:val="20"/>
        </w:rPr>
        <w:t>agreed to</w:t>
      </w:r>
      <w:r w:rsidR="00706DE3" w:rsidRPr="00B52621">
        <w:rPr>
          <w:rFonts w:ascii="Arial" w:hAnsi="Arial" w:cs="Arial"/>
          <w:sz w:val="20"/>
          <w:szCs w:val="20"/>
        </w:rPr>
        <w:t xml:space="preserve"> </w:t>
      </w:r>
      <w:r w:rsidR="00944248" w:rsidRPr="00B52621">
        <w:rPr>
          <w:rFonts w:ascii="Arial" w:hAnsi="Arial" w:cs="Arial"/>
          <w:sz w:val="20"/>
          <w:szCs w:val="20"/>
        </w:rPr>
        <w:t xml:space="preserve">share </w:t>
      </w:r>
      <w:r w:rsidR="00706DE3" w:rsidRPr="00B52621">
        <w:rPr>
          <w:rFonts w:ascii="Arial" w:hAnsi="Arial" w:cs="Arial"/>
          <w:sz w:val="20"/>
          <w:szCs w:val="20"/>
        </w:rPr>
        <w:t>confidential student and teacher data with</w:t>
      </w:r>
      <w:r w:rsidR="00BD7442" w:rsidRPr="00B52621">
        <w:rPr>
          <w:rFonts w:ascii="Arial" w:hAnsi="Arial" w:cs="Arial"/>
          <w:sz w:val="20"/>
          <w:szCs w:val="20"/>
        </w:rPr>
        <w:t xml:space="preserve"> a corporation</w:t>
      </w:r>
      <w:r w:rsidR="00E21097" w:rsidRPr="00B52621">
        <w:rPr>
          <w:rFonts w:ascii="Arial" w:hAnsi="Arial" w:cs="Arial"/>
          <w:sz w:val="20"/>
          <w:szCs w:val="20"/>
        </w:rPr>
        <w:t xml:space="preserve"> </w:t>
      </w:r>
      <w:r w:rsidR="00BD7442" w:rsidRPr="00B52621">
        <w:rPr>
          <w:rFonts w:ascii="Arial" w:hAnsi="Arial" w:cs="Arial"/>
          <w:sz w:val="20"/>
          <w:szCs w:val="20"/>
        </w:rPr>
        <w:t>called inBloom Inc</w:t>
      </w:r>
      <w:r w:rsidR="00174A9B" w:rsidRPr="00B52621">
        <w:rPr>
          <w:rFonts w:ascii="Arial" w:hAnsi="Arial" w:cs="Arial"/>
          <w:sz w:val="20"/>
          <w:szCs w:val="20"/>
        </w:rPr>
        <w:t>.</w:t>
      </w:r>
      <w:r w:rsidR="00582681" w:rsidRPr="00B52621">
        <w:rPr>
          <w:rFonts w:ascii="Arial" w:hAnsi="Arial" w:cs="Arial"/>
          <w:sz w:val="20"/>
          <w:szCs w:val="20"/>
        </w:rPr>
        <w:t>;</w:t>
      </w:r>
    </w:p>
    <w:p w:rsidR="00F70BA0" w:rsidRPr="00B52621" w:rsidRDefault="00D7115A" w:rsidP="00E21097">
      <w:pPr>
        <w:pStyle w:val="Default"/>
        <w:tabs>
          <w:tab w:val="left" w:pos="270"/>
        </w:tabs>
        <w:ind w:left="360"/>
        <w:rPr>
          <w:rFonts w:ascii="Arial" w:hAnsi="Arial" w:cs="Arial"/>
          <w:sz w:val="20"/>
          <w:szCs w:val="20"/>
        </w:rPr>
      </w:pPr>
      <w:r w:rsidRPr="00B52621">
        <w:rPr>
          <w:rFonts w:ascii="Arial" w:hAnsi="Arial" w:cs="Arial"/>
          <w:sz w:val="20"/>
          <w:szCs w:val="20"/>
        </w:rPr>
        <w:t xml:space="preserve">   </w:t>
      </w:r>
    </w:p>
    <w:p w:rsidR="00FA3738" w:rsidRPr="00B52621" w:rsidRDefault="00B874E1" w:rsidP="00B874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2621">
        <w:rPr>
          <w:rFonts w:ascii="Arial" w:hAnsi="Arial" w:cs="Arial"/>
          <w:sz w:val="20"/>
          <w:szCs w:val="20"/>
        </w:rPr>
        <w:t>Whereas t</w:t>
      </w:r>
      <w:r w:rsidR="00C257D4" w:rsidRPr="00B52621">
        <w:rPr>
          <w:rFonts w:ascii="Arial" w:hAnsi="Arial" w:cs="Arial"/>
          <w:sz w:val="20"/>
          <w:szCs w:val="20"/>
        </w:rPr>
        <w:t>h</w:t>
      </w:r>
      <w:r w:rsidR="00944248" w:rsidRPr="00B52621">
        <w:rPr>
          <w:rFonts w:ascii="Arial" w:hAnsi="Arial" w:cs="Arial"/>
          <w:sz w:val="20"/>
          <w:szCs w:val="20"/>
        </w:rPr>
        <w:t>is</w:t>
      </w:r>
      <w:r w:rsidR="00C53536" w:rsidRPr="00B52621">
        <w:rPr>
          <w:rFonts w:ascii="Arial" w:hAnsi="Arial" w:cs="Arial"/>
          <w:sz w:val="20"/>
          <w:szCs w:val="20"/>
        </w:rPr>
        <w:t xml:space="preserve"> </w:t>
      </w:r>
      <w:r w:rsidR="00BD7442" w:rsidRPr="00B52621">
        <w:rPr>
          <w:rFonts w:ascii="Arial" w:hAnsi="Arial" w:cs="Arial"/>
          <w:sz w:val="20"/>
          <w:szCs w:val="20"/>
        </w:rPr>
        <w:t xml:space="preserve">confidential </w:t>
      </w:r>
      <w:r w:rsidR="00C257D4" w:rsidRPr="00B52621">
        <w:rPr>
          <w:rFonts w:ascii="Arial" w:hAnsi="Arial" w:cs="Arial"/>
          <w:sz w:val="20"/>
          <w:szCs w:val="20"/>
        </w:rPr>
        <w:t xml:space="preserve">data </w:t>
      </w:r>
      <w:r w:rsidR="001808D6" w:rsidRPr="00B52621">
        <w:rPr>
          <w:rFonts w:ascii="Arial" w:hAnsi="Arial" w:cs="Arial"/>
          <w:sz w:val="20"/>
          <w:szCs w:val="20"/>
        </w:rPr>
        <w:t xml:space="preserve">will </w:t>
      </w:r>
      <w:r w:rsidR="00C257D4" w:rsidRPr="00B52621">
        <w:rPr>
          <w:rFonts w:ascii="Arial" w:hAnsi="Arial" w:cs="Arial"/>
          <w:sz w:val="20"/>
          <w:szCs w:val="20"/>
        </w:rPr>
        <w:t>include</w:t>
      </w:r>
      <w:r w:rsidR="001808D6" w:rsidRPr="00B52621">
        <w:rPr>
          <w:rFonts w:ascii="Arial" w:hAnsi="Arial" w:cs="Arial"/>
          <w:sz w:val="20"/>
          <w:szCs w:val="20"/>
        </w:rPr>
        <w:t xml:space="preserve"> children’s </w:t>
      </w:r>
      <w:r w:rsidR="00F70BA0" w:rsidRPr="00B52621">
        <w:rPr>
          <w:rFonts w:ascii="Arial" w:hAnsi="Arial" w:cs="Arial"/>
          <w:sz w:val="20"/>
          <w:szCs w:val="20"/>
        </w:rPr>
        <w:t xml:space="preserve">personally identifiable information, including </w:t>
      </w:r>
      <w:r w:rsidR="00E21097" w:rsidRPr="00B52621">
        <w:rPr>
          <w:rFonts w:ascii="Arial" w:hAnsi="Arial" w:cs="Arial"/>
          <w:sz w:val="20"/>
          <w:szCs w:val="20"/>
        </w:rPr>
        <w:t>name</w:t>
      </w:r>
      <w:r w:rsidR="00F70BA0" w:rsidRPr="00B52621">
        <w:rPr>
          <w:rFonts w:ascii="Arial" w:hAnsi="Arial" w:cs="Arial"/>
          <w:sz w:val="20"/>
          <w:szCs w:val="20"/>
        </w:rPr>
        <w:t xml:space="preserve">, </w:t>
      </w:r>
      <w:r w:rsidR="00E21097" w:rsidRPr="00B52621">
        <w:rPr>
          <w:rFonts w:ascii="Arial" w:hAnsi="Arial" w:cs="Arial"/>
          <w:sz w:val="20"/>
          <w:szCs w:val="20"/>
        </w:rPr>
        <w:t>address</w:t>
      </w:r>
      <w:r w:rsidR="00FA3738" w:rsidRPr="00B52621">
        <w:rPr>
          <w:rFonts w:ascii="Arial" w:hAnsi="Arial" w:cs="Arial"/>
          <w:sz w:val="20"/>
          <w:szCs w:val="20"/>
        </w:rPr>
        <w:t xml:space="preserve">, </w:t>
      </w:r>
      <w:r w:rsidR="00C257D4" w:rsidRPr="00B52621">
        <w:rPr>
          <w:rFonts w:ascii="Arial" w:hAnsi="Arial" w:cs="Arial"/>
          <w:sz w:val="20"/>
          <w:szCs w:val="20"/>
        </w:rPr>
        <w:t xml:space="preserve">grades, test scores, disciplinary </w:t>
      </w:r>
      <w:r w:rsidR="001808D6" w:rsidRPr="00B52621">
        <w:rPr>
          <w:rFonts w:ascii="Arial" w:hAnsi="Arial" w:cs="Arial"/>
          <w:sz w:val="20"/>
          <w:szCs w:val="20"/>
        </w:rPr>
        <w:t xml:space="preserve">records, </w:t>
      </w:r>
      <w:r w:rsidR="00C257D4" w:rsidRPr="00B52621">
        <w:rPr>
          <w:rFonts w:ascii="Arial" w:hAnsi="Arial" w:cs="Arial"/>
          <w:sz w:val="20"/>
          <w:szCs w:val="20"/>
        </w:rPr>
        <w:t xml:space="preserve">attendance, </w:t>
      </w:r>
      <w:r w:rsidR="00FA3738" w:rsidRPr="00B52621">
        <w:rPr>
          <w:rFonts w:ascii="Arial" w:hAnsi="Arial" w:cs="Arial"/>
          <w:sz w:val="20"/>
          <w:szCs w:val="20"/>
        </w:rPr>
        <w:t xml:space="preserve">race, </w:t>
      </w:r>
      <w:r w:rsidR="00F52F74" w:rsidRPr="00B52621">
        <w:rPr>
          <w:rFonts w:ascii="Arial" w:hAnsi="Arial" w:cs="Arial"/>
          <w:sz w:val="20"/>
          <w:szCs w:val="20"/>
        </w:rPr>
        <w:t>ethnicity</w:t>
      </w:r>
      <w:r w:rsidR="00E21097" w:rsidRPr="00B52621">
        <w:rPr>
          <w:rFonts w:ascii="Arial" w:hAnsi="Arial" w:cs="Arial"/>
          <w:sz w:val="20"/>
          <w:szCs w:val="20"/>
        </w:rPr>
        <w:t>,</w:t>
      </w:r>
      <w:r w:rsidR="00FA3738" w:rsidRPr="00B52621">
        <w:rPr>
          <w:rFonts w:ascii="Arial" w:hAnsi="Arial" w:cs="Arial"/>
          <w:sz w:val="20"/>
          <w:szCs w:val="20"/>
        </w:rPr>
        <w:t xml:space="preserve"> economic status, disabilities</w:t>
      </w:r>
      <w:r w:rsidR="00E21097" w:rsidRPr="00B52621">
        <w:rPr>
          <w:rFonts w:ascii="Arial" w:hAnsi="Arial" w:cs="Arial"/>
          <w:sz w:val="20"/>
          <w:szCs w:val="20"/>
        </w:rPr>
        <w:t>, health conditions</w:t>
      </w:r>
      <w:r w:rsidR="00FA3738" w:rsidRPr="00B52621">
        <w:rPr>
          <w:rFonts w:ascii="Arial" w:hAnsi="Arial" w:cs="Arial"/>
          <w:sz w:val="20"/>
          <w:szCs w:val="20"/>
        </w:rPr>
        <w:t xml:space="preserve"> and other highly sensitive </w:t>
      </w:r>
      <w:r w:rsidR="00582681" w:rsidRPr="00B52621">
        <w:rPr>
          <w:rFonts w:ascii="Arial" w:hAnsi="Arial" w:cs="Arial"/>
          <w:sz w:val="20"/>
          <w:szCs w:val="20"/>
        </w:rPr>
        <w:t>information;</w:t>
      </w:r>
      <w:r w:rsidR="00F52F74" w:rsidRPr="00B52621">
        <w:rPr>
          <w:rFonts w:ascii="Arial" w:hAnsi="Arial" w:cs="Arial"/>
          <w:sz w:val="20"/>
          <w:szCs w:val="20"/>
        </w:rPr>
        <w:t xml:space="preserve"> </w:t>
      </w:r>
    </w:p>
    <w:p w:rsidR="00FA3738" w:rsidRPr="00B52621" w:rsidDel="00025E31" w:rsidRDefault="00FA3738" w:rsidP="00FA3738">
      <w:pPr>
        <w:pStyle w:val="ListParagraph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53021F" w:rsidRPr="00B52621" w:rsidRDefault="00B874E1" w:rsidP="00B874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2621">
        <w:rPr>
          <w:rFonts w:ascii="Arial" w:hAnsi="Arial" w:cs="Arial"/>
          <w:sz w:val="20"/>
          <w:szCs w:val="20"/>
        </w:rPr>
        <w:t xml:space="preserve">Whereas this </w:t>
      </w:r>
      <w:r w:rsidR="00475521" w:rsidRPr="00B52621">
        <w:rPr>
          <w:rFonts w:ascii="Arial" w:hAnsi="Arial" w:cs="Arial"/>
          <w:sz w:val="20"/>
          <w:szCs w:val="20"/>
        </w:rPr>
        <w:t xml:space="preserve">information is to be stored in an </w:t>
      </w:r>
      <w:r w:rsidR="00944248" w:rsidRPr="00B52621">
        <w:rPr>
          <w:rFonts w:ascii="Arial" w:hAnsi="Arial" w:cs="Arial"/>
          <w:sz w:val="20"/>
          <w:szCs w:val="20"/>
        </w:rPr>
        <w:t xml:space="preserve">electronic </w:t>
      </w:r>
      <w:r w:rsidR="00E21097" w:rsidRPr="00B52621">
        <w:rPr>
          <w:rFonts w:ascii="Arial" w:hAnsi="Arial" w:cs="Arial"/>
          <w:sz w:val="20"/>
          <w:szCs w:val="20"/>
        </w:rPr>
        <w:t>“</w:t>
      </w:r>
      <w:r w:rsidR="00C53536" w:rsidRPr="00B52621">
        <w:rPr>
          <w:rFonts w:ascii="Arial" w:hAnsi="Arial" w:cs="Arial"/>
          <w:sz w:val="20"/>
          <w:szCs w:val="20"/>
        </w:rPr>
        <w:t xml:space="preserve">data </w:t>
      </w:r>
      <w:r w:rsidR="00E21097" w:rsidRPr="00B52621">
        <w:rPr>
          <w:rFonts w:ascii="Arial" w:hAnsi="Arial" w:cs="Arial"/>
          <w:sz w:val="20"/>
          <w:szCs w:val="20"/>
        </w:rPr>
        <w:t>store”</w:t>
      </w:r>
      <w:r w:rsidR="00BE6FD2" w:rsidRPr="00B52621">
        <w:rPr>
          <w:rFonts w:ascii="Arial" w:hAnsi="Arial" w:cs="Arial"/>
          <w:sz w:val="20"/>
          <w:szCs w:val="20"/>
        </w:rPr>
        <w:t xml:space="preserve"> </w:t>
      </w:r>
      <w:r w:rsidR="00944248" w:rsidRPr="00B52621">
        <w:rPr>
          <w:rFonts w:ascii="Arial" w:hAnsi="Arial" w:cs="Arial"/>
          <w:sz w:val="20"/>
          <w:szCs w:val="20"/>
        </w:rPr>
        <w:t xml:space="preserve">built </w:t>
      </w:r>
      <w:r w:rsidR="00BE6FD2" w:rsidRPr="00B52621">
        <w:rPr>
          <w:rFonts w:ascii="Arial" w:hAnsi="Arial" w:cs="Arial"/>
          <w:sz w:val="20"/>
          <w:szCs w:val="20"/>
        </w:rPr>
        <w:t xml:space="preserve">by Wireless Generation, a subsidiary of </w:t>
      </w:r>
      <w:r w:rsidR="001808D6" w:rsidRPr="00B52621">
        <w:rPr>
          <w:rFonts w:ascii="Arial" w:hAnsi="Arial" w:cs="Arial"/>
          <w:sz w:val="20"/>
          <w:szCs w:val="20"/>
        </w:rPr>
        <w:t xml:space="preserve">Rupert Murdoch’s </w:t>
      </w:r>
      <w:r w:rsidR="00BE6FD2" w:rsidRPr="00B52621">
        <w:rPr>
          <w:rFonts w:ascii="Arial" w:hAnsi="Arial" w:cs="Arial"/>
          <w:sz w:val="20"/>
          <w:szCs w:val="20"/>
        </w:rPr>
        <w:t>News Corporation</w:t>
      </w:r>
      <w:r w:rsidR="001808D6" w:rsidRPr="00B52621">
        <w:rPr>
          <w:rFonts w:ascii="Arial" w:hAnsi="Arial" w:cs="Arial"/>
          <w:sz w:val="20"/>
          <w:szCs w:val="20"/>
        </w:rPr>
        <w:t xml:space="preserve">, which has </w:t>
      </w:r>
      <w:r w:rsidR="00BE6FD2" w:rsidRPr="00B52621">
        <w:rPr>
          <w:rFonts w:ascii="Arial" w:hAnsi="Arial" w:cs="Arial"/>
          <w:sz w:val="20"/>
          <w:szCs w:val="20"/>
        </w:rPr>
        <w:t xml:space="preserve">been found to </w:t>
      </w:r>
      <w:r w:rsidR="00E21097" w:rsidRPr="00B52621">
        <w:rPr>
          <w:rFonts w:ascii="Arial" w:hAnsi="Arial" w:cs="Arial"/>
          <w:sz w:val="20"/>
          <w:szCs w:val="20"/>
        </w:rPr>
        <w:t xml:space="preserve">have </w:t>
      </w:r>
      <w:r w:rsidR="001808D6" w:rsidRPr="00B52621">
        <w:rPr>
          <w:rFonts w:ascii="Arial" w:hAnsi="Arial" w:cs="Arial"/>
          <w:sz w:val="20"/>
          <w:szCs w:val="20"/>
        </w:rPr>
        <w:t xml:space="preserve">illegally </w:t>
      </w:r>
      <w:r w:rsidR="00BE6FD2" w:rsidRPr="00B52621">
        <w:rPr>
          <w:rFonts w:ascii="Arial" w:hAnsi="Arial" w:cs="Arial"/>
          <w:sz w:val="20"/>
          <w:szCs w:val="20"/>
        </w:rPr>
        <w:t>violate</w:t>
      </w:r>
      <w:r w:rsidR="00E21097" w:rsidRPr="00B52621">
        <w:rPr>
          <w:rFonts w:ascii="Arial" w:hAnsi="Arial" w:cs="Arial"/>
          <w:sz w:val="20"/>
          <w:szCs w:val="20"/>
        </w:rPr>
        <w:t>d</w:t>
      </w:r>
      <w:r w:rsidRPr="00B52621">
        <w:rPr>
          <w:rFonts w:ascii="Arial" w:hAnsi="Arial" w:cs="Arial"/>
          <w:sz w:val="20"/>
          <w:szCs w:val="20"/>
        </w:rPr>
        <w:t xml:space="preserve"> </w:t>
      </w:r>
      <w:r w:rsidR="00BE6FD2" w:rsidRPr="00B52621">
        <w:rPr>
          <w:rFonts w:ascii="Arial" w:hAnsi="Arial" w:cs="Arial"/>
          <w:sz w:val="20"/>
          <w:szCs w:val="20"/>
        </w:rPr>
        <w:t>privacy</w:t>
      </w:r>
      <w:r w:rsidR="00D33A53" w:rsidRPr="00B52621">
        <w:rPr>
          <w:rFonts w:ascii="Arial" w:hAnsi="Arial" w:cs="Arial"/>
          <w:sz w:val="20"/>
          <w:szCs w:val="20"/>
        </w:rPr>
        <w:t xml:space="preserve"> </w:t>
      </w:r>
      <w:r w:rsidR="00BE6FD2" w:rsidRPr="00B52621">
        <w:rPr>
          <w:rFonts w:ascii="Arial" w:hAnsi="Arial" w:cs="Arial"/>
          <w:sz w:val="20"/>
          <w:szCs w:val="20"/>
        </w:rPr>
        <w:t xml:space="preserve">in </w:t>
      </w:r>
      <w:r w:rsidR="00944248" w:rsidRPr="00B52621">
        <w:rPr>
          <w:rFonts w:ascii="Arial" w:hAnsi="Arial" w:cs="Arial"/>
          <w:sz w:val="20"/>
          <w:szCs w:val="20"/>
        </w:rPr>
        <w:t>Great Britain</w:t>
      </w:r>
      <w:r w:rsidR="00BE6FD2" w:rsidRPr="00B52621">
        <w:rPr>
          <w:rFonts w:ascii="Arial" w:hAnsi="Arial" w:cs="Arial"/>
          <w:sz w:val="20"/>
          <w:szCs w:val="20"/>
        </w:rPr>
        <w:t xml:space="preserve"> and </w:t>
      </w:r>
      <w:r w:rsidR="00475521" w:rsidRPr="00B52621">
        <w:rPr>
          <w:rFonts w:ascii="Arial" w:hAnsi="Arial" w:cs="Arial"/>
          <w:sz w:val="20"/>
          <w:szCs w:val="20"/>
        </w:rPr>
        <w:t xml:space="preserve">in </w:t>
      </w:r>
      <w:r w:rsidR="009F3D03" w:rsidRPr="00B52621">
        <w:rPr>
          <w:rFonts w:ascii="Arial" w:hAnsi="Arial" w:cs="Arial"/>
          <w:sz w:val="20"/>
          <w:szCs w:val="20"/>
        </w:rPr>
        <w:t xml:space="preserve">the </w:t>
      </w:r>
      <w:r w:rsidR="00475521" w:rsidRPr="00B52621">
        <w:rPr>
          <w:rFonts w:ascii="Arial" w:hAnsi="Arial" w:cs="Arial"/>
          <w:sz w:val="20"/>
          <w:szCs w:val="20"/>
        </w:rPr>
        <w:t>U</w:t>
      </w:r>
      <w:r w:rsidR="00582681" w:rsidRPr="00B52621">
        <w:rPr>
          <w:rFonts w:ascii="Arial" w:hAnsi="Arial" w:cs="Arial"/>
          <w:sz w:val="20"/>
          <w:szCs w:val="20"/>
        </w:rPr>
        <w:t>S;</w:t>
      </w:r>
    </w:p>
    <w:p w:rsidR="0053021F" w:rsidRPr="00B52621" w:rsidRDefault="0053021F" w:rsidP="0053021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3741" w:rsidRPr="00B52621" w:rsidRDefault="00B874E1" w:rsidP="0031374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2621">
        <w:rPr>
          <w:rFonts w:ascii="Arial" w:hAnsi="Arial" w:cs="Arial"/>
          <w:sz w:val="20"/>
          <w:szCs w:val="20"/>
        </w:rPr>
        <w:t xml:space="preserve">Whereas this </w:t>
      </w:r>
      <w:r w:rsidR="001808D6" w:rsidRPr="00B52621">
        <w:rPr>
          <w:rFonts w:ascii="Arial" w:hAnsi="Arial" w:cs="Arial"/>
          <w:sz w:val="20"/>
          <w:szCs w:val="20"/>
        </w:rPr>
        <w:t>information is to</w:t>
      </w:r>
      <w:r w:rsidR="00FA3738" w:rsidRPr="00B52621">
        <w:rPr>
          <w:rFonts w:ascii="Arial" w:hAnsi="Arial" w:cs="Arial"/>
          <w:sz w:val="20"/>
          <w:szCs w:val="20"/>
        </w:rPr>
        <w:t xml:space="preserve"> be placed</w:t>
      </w:r>
      <w:r w:rsidR="0053021F" w:rsidRPr="00B52621">
        <w:rPr>
          <w:rFonts w:ascii="Arial" w:hAnsi="Arial" w:cs="Arial"/>
          <w:sz w:val="20"/>
          <w:szCs w:val="20"/>
        </w:rPr>
        <w:t xml:space="preserve"> on a </w:t>
      </w:r>
      <w:r w:rsidR="001808D6" w:rsidRPr="00B52621">
        <w:rPr>
          <w:rFonts w:ascii="Arial" w:hAnsi="Arial" w:cs="Arial"/>
          <w:sz w:val="20"/>
          <w:szCs w:val="20"/>
        </w:rPr>
        <w:t>data</w:t>
      </w:r>
      <w:r w:rsidRPr="00B52621">
        <w:rPr>
          <w:rFonts w:ascii="Arial" w:hAnsi="Arial" w:cs="Arial"/>
          <w:sz w:val="20"/>
          <w:szCs w:val="20"/>
        </w:rPr>
        <w:t xml:space="preserve"> </w:t>
      </w:r>
      <w:r w:rsidR="0053021F" w:rsidRPr="00B52621">
        <w:rPr>
          <w:rFonts w:ascii="Arial" w:hAnsi="Arial" w:cs="Arial"/>
          <w:sz w:val="20"/>
          <w:szCs w:val="20"/>
        </w:rPr>
        <w:t>cloud managed by Amazon.com</w:t>
      </w:r>
      <w:r w:rsidR="00805713" w:rsidRPr="00B52621">
        <w:rPr>
          <w:rFonts w:ascii="Arial" w:hAnsi="Arial" w:cs="Arial"/>
          <w:sz w:val="20"/>
          <w:szCs w:val="20"/>
        </w:rPr>
        <w:t xml:space="preserve">, and in </w:t>
      </w:r>
      <w:r w:rsidR="00313741" w:rsidRPr="00B52621">
        <w:rPr>
          <w:rFonts w:ascii="Arial" w:hAnsi="Arial" w:cs="Arial"/>
          <w:sz w:val="20"/>
          <w:szCs w:val="20"/>
        </w:rPr>
        <w:t xml:space="preserve">a recent survey, 86% of technology professionals </w:t>
      </w:r>
      <w:r w:rsidR="001808D6" w:rsidRPr="00B52621">
        <w:rPr>
          <w:rFonts w:ascii="Arial" w:hAnsi="Arial" w:cs="Arial"/>
          <w:sz w:val="20"/>
          <w:szCs w:val="20"/>
        </w:rPr>
        <w:t xml:space="preserve">said they </w:t>
      </w:r>
      <w:r w:rsidR="00805713" w:rsidRPr="00B52621">
        <w:rPr>
          <w:rFonts w:ascii="Arial" w:hAnsi="Arial" w:cs="Arial"/>
          <w:sz w:val="20"/>
          <w:szCs w:val="20"/>
        </w:rPr>
        <w:t>did not</w:t>
      </w:r>
      <w:r w:rsidR="001808D6" w:rsidRPr="00B52621">
        <w:rPr>
          <w:rFonts w:ascii="Arial" w:hAnsi="Arial" w:cs="Arial"/>
          <w:sz w:val="20"/>
          <w:szCs w:val="20"/>
        </w:rPr>
        <w:t xml:space="preserve"> trust </w:t>
      </w:r>
      <w:r w:rsidR="00313741" w:rsidRPr="00B52621">
        <w:rPr>
          <w:rFonts w:ascii="Arial" w:hAnsi="Arial" w:cs="Arial"/>
          <w:sz w:val="20"/>
          <w:szCs w:val="20"/>
        </w:rPr>
        <w:t>cloud</w:t>
      </w:r>
      <w:r w:rsidR="001808D6" w:rsidRPr="00B52621">
        <w:rPr>
          <w:rFonts w:ascii="Arial" w:hAnsi="Arial" w:cs="Arial"/>
          <w:sz w:val="20"/>
          <w:szCs w:val="20"/>
        </w:rPr>
        <w:t>s</w:t>
      </w:r>
      <w:r w:rsidR="00313741" w:rsidRPr="00B52621">
        <w:rPr>
          <w:rFonts w:ascii="Arial" w:hAnsi="Arial" w:cs="Arial"/>
          <w:sz w:val="20"/>
          <w:szCs w:val="20"/>
        </w:rPr>
        <w:t xml:space="preserve"> </w:t>
      </w:r>
      <w:r w:rsidR="001808D6" w:rsidRPr="00B52621">
        <w:rPr>
          <w:rFonts w:ascii="Arial" w:hAnsi="Arial" w:cs="Arial"/>
          <w:sz w:val="20"/>
          <w:szCs w:val="20"/>
        </w:rPr>
        <w:t>to hold</w:t>
      </w:r>
      <w:r w:rsidR="004F3C0D" w:rsidRPr="00B52621">
        <w:rPr>
          <w:rFonts w:ascii="Arial" w:hAnsi="Arial" w:cs="Arial"/>
          <w:sz w:val="20"/>
          <w:szCs w:val="20"/>
        </w:rPr>
        <w:t xml:space="preserve"> their organization’s </w:t>
      </w:r>
      <w:r w:rsidR="00313741" w:rsidRPr="00B52621">
        <w:rPr>
          <w:rFonts w:ascii="Arial" w:hAnsi="Arial" w:cs="Arial"/>
          <w:sz w:val="20"/>
          <w:szCs w:val="20"/>
        </w:rPr>
        <w:t>more sensitive data;</w:t>
      </w:r>
    </w:p>
    <w:p w:rsidR="00313741" w:rsidRPr="00B52621" w:rsidRDefault="00313741" w:rsidP="00B874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7442" w:rsidRPr="00B52621" w:rsidRDefault="00B874E1" w:rsidP="00B874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2621">
        <w:rPr>
          <w:rFonts w:ascii="Arial" w:hAnsi="Arial" w:cs="Arial"/>
          <w:sz w:val="20"/>
          <w:szCs w:val="20"/>
        </w:rPr>
        <w:t xml:space="preserve">Whereas </w:t>
      </w:r>
      <w:r w:rsidR="006F1A4E" w:rsidRPr="00B52621">
        <w:rPr>
          <w:rFonts w:ascii="Arial" w:hAnsi="Arial" w:cs="Arial"/>
          <w:sz w:val="20"/>
          <w:szCs w:val="20"/>
        </w:rPr>
        <w:t>inBloom Inc</w:t>
      </w:r>
      <w:r w:rsidR="0053021F" w:rsidRPr="00B52621">
        <w:rPr>
          <w:rFonts w:ascii="Arial" w:hAnsi="Arial" w:cs="Arial"/>
          <w:sz w:val="20"/>
          <w:szCs w:val="20"/>
        </w:rPr>
        <w:t xml:space="preserve">. has already stated that it </w:t>
      </w:r>
      <w:r w:rsidR="00FA3738" w:rsidRPr="00B52621">
        <w:rPr>
          <w:rFonts w:ascii="Arial" w:hAnsi="Arial" w:cs="Arial"/>
          <w:sz w:val="20"/>
          <w:szCs w:val="20"/>
        </w:rPr>
        <w:t>“</w:t>
      </w:r>
      <w:r w:rsidR="00FA3738" w:rsidRPr="00B52621">
        <w:rPr>
          <w:rFonts w:ascii="Arial" w:hAnsi="Arial" w:cs="Arial"/>
          <w:b/>
          <w:i/>
          <w:sz w:val="20"/>
          <w:szCs w:val="20"/>
        </w:rPr>
        <w:t>cannot guarantee the sec</w:t>
      </w:r>
      <w:r w:rsidR="006F1A4E" w:rsidRPr="00B52621">
        <w:rPr>
          <w:rFonts w:ascii="Arial" w:hAnsi="Arial" w:cs="Arial"/>
          <w:b/>
          <w:i/>
          <w:sz w:val="20"/>
          <w:szCs w:val="20"/>
        </w:rPr>
        <w:t>urity of the information stored…</w:t>
      </w:r>
      <w:r w:rsidR="00FA3738" w:rsidRPr="00B52621">
        <w:rPr>
          <w:rFonts w:ascii="Arial" w:hAnsi="Arial" w:cs="Arial"/>
          <w:b/>
          <w:i/>
          <w:sz w:val="20"/>
          <w:szCs w:val="20"/>
        </w:rPr>
        <w:t>or that the information will not be intercepted when it is being transmitted</w:t>
      </w:r>
      <w:r w:rsidR="00582681" w:rsidRPr="00B52621">
        <w:rPr>
          <w:rFonts w:ascii="Arial" w:hAnsi="Arial" w:cs="Arial"/>
          <w:sz w:val="20"/>
          <w:szCs w:val="20"/>
        </w:rPr>
        <w:t>.</w:t>
      </w:r>
      <w:r w:rsidR="00FA3738" w:rsidRPr="00B52621">
        <w:rPr>
          <w:rFonts w:ascii="Arial" w:hAnsi="Arial" w:cs="Arial"/>
          <w:sz w:val="20"/>
          <w:szCs w:val="20"/>
        </w:rPr>
        <w:t>”</w:t>
      </w:r>
    </w:p>
    <w:p w:rsidR="00B874E1" w:rsidRPr="00B52621" w:rsidRDefault="00B874E1" w:rsidP="00B874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7115A" w:rsidRPr="00B52621" w:rsidRDefault="00B874E1" w:rsidP="00B874E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2621">
        <w:rPr>
          <w:rFonts w:ascii="Arial" w:hAnsi="Arial" w:cs="Arial"/>
          <w:sz w:val="20"/>
          <w:szCs w:val="20"/>
        </w:rPr>
        <w:t xml:space="preserve">Whereas </w:t>
      </w:r>
      <w:r w:rsidR="00F7191D" w:rsidRPr="00B52621">
        <w:rPr>
          <w:rFonts w:ascii="Arial" w:hAnsi="Arial" w:cs="Arial"/>
          <w:sz w:val="20"/>
          <w:szCs w:val="20"/>
        </w:rPr>
        <w:t>inBloom</w:t>
      </w:r>
      <w:r w:rsidR="00F70BA0" w:rsidRPr="00B52621">
        <w:rPr>
          <w:rFonts w:ascii="Arial" w:hAnsi="Arial" w:cs="Arial"/>
          <w:sz w:val="20"/>
          <w:szCs w:val="20"/>
        </w:rPr>
        <w:t xml:space="preserve"> Inc</w:t>
      </w:r>
      <w:r w:rsidR="00BD7442" w:rsidRPr="00B52621">
        <w:rPr>
          <w:rFonts w:ascii="Arial" w:hAnsi="Arial" w:cs="Arial"/>
          <w:sz w:val="20"/>
          <w:szCs w:val="20"/>
        </w:rPr>
        <w:t xml:space="preserve">. </w:t>
      </w:r>
      <w:r w:rsidR="00FA3738" w:rsidRPr="00B52621">
        <w:rPr>
          <w:rFonts w:ascii="Arial" w:hAnsi="Arial" w:cs="Arial"/>
          <w:sz w:val="20"/>
          <w:szCs w:val="20"/>
        </w:rPr>
        <w:t>intends to</w:t>
      </w:r>
      <w:r w:rsidR="00BD7442" w:rsidRPr="00B52621">
        <w:rPr>
          <w:rFonts w:ascii="Arial" w:hAnsi="Arial" w:cs="Arial"/>
          <w:sz w:val="20"/>
          <w:szCs w:val="20"/>
        </w:rPr>
        <w:t xml:space="preserve"> make </w:t>
      </w:r>
      <w:r w:rsidR="00FA3738" w:rsidRPr="00B52621">
        <w:rPr>
          <w:rFonts w:ascii="Arial" w:hAnsi="Arial" w:cs="Arial"/>
          <w:sz w:val="20"/>
          <w:szCs w:val="20"/>
        </w:rPr>
        <w:t>this highly confidential data</w:t>
      </w:r>
      <w:r w:rsidR="001E1844" w:rsidRPr="00B52621">
        <w:rPr>
          <w:rFonts w:ascii="Arial" w:hAnsi="Arial" w:cs="Arial"/>
          <w:sz w:val="20"/>
          <w:szCs w:val="20"/>
        </w:rPr>
        <w:t xml:space="preserve"> a</w:t>
      </w:r>
      <w:r w:rsidR="00C257D4" w:rsidRPr="00B52621">
        <w:rPr>
          <w:rFonts w:ascii="Arial" w:hAnsi="Arial" w:cs="Arial"/>
          <w:sz w:val="20"/>
          <w:szCs w:val="20"/>
        </w:rPr>
        <w:t xml:space="preserve">vailable to commercial </w:t>
      </w:r>
      <w:r w:rsidR="001E1844" w:rsidRPr="00B52621">
        <w:rPr>
          <w:rFonts w:ascii="Arial" w:hAnsi="Arial" w:cs="Arial"/>
          <w:sz w:val="20"/>
          <w:szCs w:val="20"/>
        </w:rPr>
        <w:t>vendors</w:t>
      </w:r>
      <w:r w:rsidR="00C257D4" w:rsidRPr="00B52621">
        <w:rPr>
          <w:rFonts w:ascii="Arial" w:hAnsi="Arial" w:cs="Arial"/>
          <w:sz w:val="20"/>
          <w:szCs w:val="20"/>
        </w:rPr>
        <w:t xml:space="preserve"> to </w:t>
      </w:r>
      <w:r w:rsidR="00B23202" w:rsidRPr="00B52621">
        <w:rPr>
          <w:rFonts w:ascii="Arial" w:hAnsi="Arial" w:cs="Arial"/>
          <w:sz w:val="20"/>
          <w:szCs w:val="20"/>
        </w:rPr>
        <w:t xml:space="preserve">help them </w:t>
      </w:r>
      <w:r w:rsidR="00C257D4" w:rsidRPr="00B52621">
        <w:rPr>
          <w:rFonts w:ascii="Arial" w:hAnsi="Arial" w:cs="Arial"/>
          <w:sz w:val="20"/>
          <w:szCs w:val="20"/>
        </w:rPr>
        <w:t xml:space="preserve">develop and market their “learning </w:t>
      </w:r>
      <w:r w:rsidR="00B23202" w:rsidRPr="00B52621">
        <w:rPr>
          <w:rFonts w:ascii="Arial" w:hAnsi="Arial" w:cs="Arial"/>
          <w:sz w:val="20"/>
          <w:szCs w:val="20"/>
        </w:rPr>
        <w:t>products</w:t>
      </w:r>
      <w:r w:rsidR="00C257D4" w:rsidRPr="00B52621">
        <w:rPr>
          <w:rFonts w:ascii="Arial" w:hAnsi="Arial" w:cs="Arial"/>
          <w:sz w:val="20"/>
          <w:szCs w:val="20"/>
        </w:rPr>
        <w:t>”</w:t>
      </w:r>
      <w:r w:rsidR="004F3C0D" w:rsidRPr="00B52621">
        <w:rPr>
          <w:rFonts w:ascii="Arial" w:hAnsi="Arial" w:cs="Arial"/>
          <w:sz w:val="20"/>
          <w:szCs w:val="20"/>
        </w:rPr>
        <w:t>;</w:t>
      </w:r>
      <w:r w:rsidR="00C257D4" w:rsidRPr="00B52621">
        <w:rPr>
          <w:rFonts w:ascii="Arial" w:hAnsi="Arial" w:cs="Arial"/>
          <w:sz w:val="20"/>
          <w:szCs w:val="20"/>
        </w:rPr>
        <w:t xml:space="preserve"> </w:t>
      </w:r>
    </w:p>
    <w:p w:rsidR="00C257D4" w:rsidRPr="00B52621" w:rsidRDefault="00B874E1" w:rsidP="00B874E1">
      <w:pPr>
        <w:pStyle w:val="Heading2"/>
        <w:rPr>
          <w:rFonts w:ascii="Arial" w:hAnsi="Arial" w:cs="Arial"/>
          <w:b w:val="0"/>
          <w:sz w:val="20"/>
          <w:szCs w:val="20"/>
        </w:rPr>
      </w:pPr>
      <w:r w:rsidRPr="00B52621">
        <w:rPr>
          <w:rFonts w:ascii="Arial" w:hAnsi="Arial" w:cs="Arial"/>
          <w:b w:val="0"/>
          <w:sz w:val="20"/>
          <w:szCs w:val="20"/>
        </w:rPr>
        <w:t>Whereas a</w:t>
      </w:r>
      <w:r w:rsidR="00C257D4" w:rsidRPr="00B52621">
        <w:rPr>
          <w:rFonts w:ascii="Arial" w:hAnsi="Arial" w:cs="Arial"/>
          <w:b w:val="0"/>
          <w:sz w:val="20"/>
          <w:szCs w:val="20"/>
        </w:rPr>
        <w:t xml:space="preserve">ll this is happening without parental </w:t>
      </w:r>
      <w:r w:rsidRPr="00B52621">
        <w:rPr>
          <w:rFonts w:ascii="Arial" w:hAnsi="Arial" w:cs="Arial"/>
          <w:b w:val="0"/>
          <w:sz w:val="20"/>
          <w:szCs w:val="20"/>
        </w:rPr>
        <w:t>notification or consent</w:t>
      </w:r>
      <w:r w:rsidR="00C7006D" w:rsidRPr="00B52621">
        <w:rPr>
          <w:rFonts w:ascii="Arial" w:hAnsi="Arial" w:cs="Arial"/>
          <w:b w:val="0"/>
          <w:sz w:val="20"/>
          <w:szCs w:val="20"/>
        </w:rPr>
        <w:t>;</w:t>
      </w:r>
    </w:p>
    <w:p w:rsidR="00C7006D" w:rsidRPr="00B52621" w:rsidRDefault="00C7006D" w:rsidP="00B874E1">
      <w:pPr>
        <w:pStyle w:val="Heading2"/>
        <w:rPr>
          <w:rFonts w:ascii="Arial" w:hAnsi="Arial" w:cs="Arial"/>
          <w:b w:val="0"/>
          <w:sz w:val="20"/>
          <w:szCs w:val="20"/>
        </w:rPr>
      </w:pPr>
      <w:r w:rsidRPr="00B52621">
        <w:rPr>
          <w:rFonts w:ascii="Arial" w:hAnsi="Arial" w:cs="Arial"/>
          <w:b w:val="0"/>
          <w:sz w:val="20"/>
          <w:szCs w:val="20"/>
        </w:rPr>
        <w:t>Whereas Seven out of the nine original states were originally “partners” with inBloom have now pulled out, because of protests by parents and privacy advocates;</w:t>
      </w:r>
    </w:p>
    <w:p w:rsidR="00B52621" w:rsidRPr="00B52621" w:rsidRDefault="00491A5F" w:rsidP="001702B8">
      <w:pPr>
        <w:pStyle w:val="HTMLPreformatted"/>
        <w:rPr>
          <w:rFonts w:ascii="Arial" w:hAnsi="Arial" w:cs="Arial"/>
          <w:color w:val="000000" w:themeColor="text1"/>
        </w:rPr>
      </w:pPr>
      <w:r w:rsidRPr="00B52621">
        <w:rPr>
          <w:rFonts w:ascii="Arial" w:hAnsi="Arial" w:cs="Arial"/>
          <w:color w:val="000000" w:themeColor="text1"/>
        </w:rPr>
        <w:t xml:space="preserve">Whereas: </w:t>
      </w:r>
      <w:r w:rsidR="00B52621" w:rsidRPr="00B52621">
        <w:rPr>
          <w:rFonts w:ascii="Arial" w:hAnsi="Arial" w:cs="Arial"/>
          <w:color w:val="000000" w:themeColor="text1"/>
        </w:rPr>
        <w:t xml:space="preserve">a </w:t>
      </w:r>
      <w:r w:rsidR="00C7006D" w:rsidRPr="00B52621">
        <w:rPr>
          <w:rFonts w:ascii="Arial" w:hAnsi="Arial" w:cs="Arial"/>
          <w:color w:val="000000" w:themeColor="text1"/>
        </w:rPr>
        <w:t xml:space="preserve">bill, </w:t>
      </w:r>
      <w:hyperlink r:id="rId9" w:history="1">
        <w:r w:rsidR="00B52621" w:rsidRPr="00B52621">
          <w:rPr>
            <w:rStyle w:val="Hyperlink"/>
            <w:rFonts w:ascii="Arial" w:hAnsi="Arial" w:cs="Arial"/>
          </w:rPr>
          <w:t>A6059</w:t>
        </w:r>
      </w:hyperlink>
      <w:r w:rsidR="00B52621" w:rsidRPr="00B52621">
        <w:rPr>
          <w:rFonts w:ascii="Arial" w:hAnsi="Arial" w:cs="Arial"/>
        </w:rPr>
        <w:t>,</w:t>
      </w:r>
      <w:r w:rsidR="00C7006D" w:rsidRPr="00B52621">
        <w:rPr>
          <w:rFonts w:ascii="Arial" w:hAnsi="Arial" w:cs="Arial"/>
          <w:color w:val="000000" w:themeColor="text1"/>
        </w:rPr>
        <w:t xml:space="preserve">passed the Assembly last session, </w:t>
      </w:r>
      <w:r w:rsidRPr="00B52621">
        <w:rPr>
          <w:rFonts w:ascii="Arial" w:hAnsi="Arial" w:cs="Arial"/>
          <w:color w:val="000000" w:themeColor="text1"/>
        </w:rPr>
        <w:t>that would require parental notification and</w:t>
      </w:r>
      <w:r w:rsidR="00C7006D" w:rsidRPr="00B52621">
        <w:rPr>
          <w:rFonts w:ascii="Arial" w:hAnsi="Arial" w:cs="Arial"/>
          <w:color w:val="000000" w:themeColor="text1"/>
        </w:rPr>
        <w:t>/</w:t>
      </w:r>
      <w:r w:rsidRPr="00B52621">
        <w:rPr>
          <w:rFonts w:ascii="Arial" w:hAnsi="Arial" w:cs="Arial"/>
          <w:color w:val="000000" w:themeColor="text1"/>
        </w:rPr>
        <w:t xml:space="preserve"> consent before any confidential, personally identifiable student data is </w:t>
      </w:r>
      <w:r w:rsidR="00C7006D" w:rsidRPr="00B52621">
        <w:rPr>
          <w:rFonts w:ascii="Arial" w:hAnsi="Arial" w:cs="Arial"/>
          <w:color w:val="000000" w:themeColor="text1"/>
        </w:rPr>
        <w:t>re</w:t>
      </w:r>
      <w:r w:rsidRPr="00B52621">
        <w:rPr>
          <w:rFonts w:ascii="Arial" w:hAnsi="Arial" w:cs="Arial"/>
          <w:color w:val="000000" w:themeColor="text1"/>
        </w:rPr>
        <w:t>disclosed to third party vendors;</w:t>
      </w:r>
    </w:p>
    <w:p w:rsidR="00B52621" w:rsidRPr="00B52621" w:rsidRDefault="00B52621" w:rsidP="001702B8">
      <w:pPr>
        <w:pStyle w:val="HTMLPreformatted"/>
        <w:rPr>
          <w:rFonts w:ascii="Arial" w:hAnsi="Arial" w:cs="Arial"/>
          <w:color w:val="000000" w:themeColor="text1"/>
        </w:rPr>
      </w:pPr>
    </w:p>
    <w:p w:rsidR="00C7006D" w:rsidRPr="00B52621" w:rsidRDefault="00B52621" w:rsidP="001702B8">
      <w:pPr>
        <w:pStyle w:val="HTMLPreformatted"/>
        <w:rPr>
          <w:rFonts w:ascii="Arial" w:hAnsi="Arial" w:cs="Arial"/>
          <w:color w:val="000000" w:themeColor="text1"/>
        </w:rPr>
      </w:pPr>
      <w:r w:rsidRPr="00B52621">
        <w:rPr>
          <w:rFonts w:ascii="Arial" w:hAnsi="Arial" w:cs="Arial"/>
          <w:color w:val="000000" w:themeColor="text1"/>
        </w:rPr>
        <w:t>Whereas a</w:t>
      </w:r>
      <w:r w:rsidR="00C7006D" w:rsidRPr="00B52621">
        <w:rPr>
          <w:rFonts w:ascii="Arial" w:hAnsi="Arial" w:cs="Arial"/>
          <w:color w:val="000000" w:themeColor="text1"/>
        </w:rPr>
        <w:t xml:space="preserve">nother bill, </w:t>
      </w:r>
      <w:hyperlink r:id="rId10" w:history="1">
        <w:r w:rsidR="00C7006D" w:rsidRPr="00B52621">
          <w:rPr>
            <w:rStyle w:val="Hyperlink"/>
            <w:rFonts w:ascii="Arial" w:hAnsi="Arial" w:cs="Arial"/>
          </w:rPr>
          <w:t>A</w:t>
        </w:r>
        <w:r w:rsidR="00BF3054" w:rsidRPr="00B52621">
          <w:rPr>
            <w:rStyle w:val="Hyperlink"/>
            <w:rFonts w:ascii="Arial" w:hAnsi="Arial" w:cs="Arial"/>
          </w:rPr>
          <w:t>.7872</w:t>
        </w:r>
      </w:hyperlink>
      <w:r w:rsidR="00C7006D" w:rsidRPr="00B52621">
        <w:rPr>
          <w:rFonts w:ascii="Arial" w:hAnsi="Arial" w:cs="Arial"/>
          <w:color w:val="000000" w:themeColor="text1"/>
        </w:rPr>
        <w:t xml:space="preserve">. </w:t>
      </w:r>
      <w:r w:rsidRPr="00B52621">
        <w:rPr>
          <w:rFonts w:ascii="Arial" w:hAnsi="Arial" w:cs="Arial"/>
          <w:color w:val="000000" w:themeColor="text1"/>
        </w:rPr>
        <w:t xml:space="preserve">also </w:t>
      </w:r>
      <w:r w:rsidR="00C7006D" w:rsidRPr="00B52621">
        <w:rPr>
          <w:rFonts w:ascii="Arial" w:hAnsi="Arial" w:cs="Arial"/>
          <w:color w:val="000000" w:themeColor="text1"/>
        </w:rPr>
        <w:t xml:space="preserve">passed that would </w:t>
      </w:r>
      <w:r w:rsidR="001702B8" w:rsidRPr="00B52621">
        <w:rPr>
          <w:rFonts w:ascii="Arial" w:hAnsi="Arial" w:cs="Arial"/>
          <w:color w:val="000000" w:themeColor="text1"/>
        </w:rPr>
        <w:t xml:space="preserve"> require parent</w:t>
      </w:r>
      <w:r w:rsidR="00107BA7" w:rsidRPr="00B52621">
        <w:rPr>
          <w:rFonts w:ascii="Arial" w:hAnsi="Arial" w:cs="Arial"/>
          <w:color w:val="000000" w:themeColor="text1"/>
        </w:rPr>
        <w:t>al</w:t>
      </w:r>
      <w:r w:rsidR="001702B8" w:rsidRPr="00B52621">
        <w:rPr>
          <w:rFonts w:ascii="Arial" w:hAnsi="Arial" w:cs="Arial"/>
          <w:color w:val="000000" w:themeColor="text1"/>
        </w:rPr>
        <w:t xml:space="preserve"> opt out of any sharing of p</w:t>
      </w:r>
      <w:r w:rsidR="00F046B9" w:rsidRPr="00B52621">
        <w:rPr>
          <w:rFonts w:ascii="Arial" w:hAnsi="Arial" w:cs="Arial"/>
          <w:color w:val="000000" w:themeColor="text1"/>
        </w:rPr>
        <w:t xml:space="preserve">ersonally identifiable student </w:t>
      </w:r>
      <w:r w:rsidR="001702B8" w:rsidRPr="00B52621">
        <w:rPr>
          <w:rFonts w:ascii="Arial" w:hAnsi="Arial" w:cs="Arial"/>
          <w:color w:val="000000" w:themeColor="text1"/>
        </w:rPr>
        <w:t>information with third parties</w:t>
      </w:r>
      <w:r w:rsidR="00F046B9" w:rsidRPr="00B52621">
        <w:rPr>
          <w:rFonts w:ascii="Arial" w:hAnsi="Arial" w:cs="Arial"/>
          <w:color w:val="000000" w:themeColor="text1"/>
        </w:rPr>
        <w:t>.</w:t>
      </w:r>
      <w:r w:rsidR="00C7006D" w:rsidRPr="00B52621">
        <w:rPr>
          <w:rFonts w:ascii="Arial" w:hAnsi="Arial" w:cs="Arial"/>
          <w:color w:val="000000" w:themeColor="text1"/>
        </w:rPr>
        <w:t xml:space="preserve"> </w:t>
      </w:r>
    </w:p>
    <w:p w:rsidR="00C7006D" w:rsidRPr="00B52621" w:rsidRDefault="00C7006D" w:rsidP="00491A5F">
      <w:pPr>
        <w:pStyle w:val="HTMLPreformatted"/>
        <w:rPr>
          <w:rFonts w:ascii="Arial" w:hAnsi="Arial" w:cs="Arial"/>
          <w:color w:val="000000" w:themeColor="text1"/>
        </w:rPr>
      </w:pPr>
    </w:p>
    <w:p w:rsidR="00C7006D" w:rsidRPr="00B52621" w:rsidRDefault="00C7006D" w:rsidP="00491A5F">
      <w:pPr>
        <w:pStyle w:val="HTMLPreformatted"/>
        <w:rPr>
          <w:rFonts w:ascii="Arial" w:hAnsi="Arial" w:cs="Arial"/>
          <w:color w:val="000000" w:themeColor="text1"/>
        </w:rPr>
      </w:pPr>
      <w:r w:rsidRPr="00B52621">
        <w:rPr>
          <w:rFonts w:ascii="Arial" w:hAnsi="Arial" w:cs="Arial"/>
          <w:color w:val="000000" w:themeColor="text1"/>
        </w:rPr>
        <w:t xml:space="preserve">Whereas both bills have </w:t>
      </w:r>
      <w:r w:rsidR="00B52621" w:rsidRPr="00B52621">
        <w:rPr>
          <w:rFonts w:ascii="Arial" w:hAnsi="Arial" w:cs="Arial"/>
          <w:color w:val="000000" w:themeColor="text1"/>
        </w:rPr>
        <w:t xml:space="preserve">now </w:t>
      </w:r>
      <w:r w:rsidRPr="00B52621">
        <w:rPr>
          <w:rFonts w:ascii="Arial" w:hAnsi="Arial" w:cs="Arial"/>
          <w:color w:val="000000" w:themeColor="text1"/>
        </w:rPr>
        <w:t xml:space="preserve">been introduced in the Senate as </w:t>
      </w:r>
      <w:hyperlink r:id="rId11" w:history="1">
        <w:r w:rsidR="002846D7" w:rsidRPr="00B52621">
          <w:rPr>
            <w:rStyle w:val="Hyperlink"/>
            <w:rFonts w:ascii="Arial" w:hAnsi="Arial" w:cs="Arial"/>
          </w:rPr>
          <w:t>S.5930</w:t>
        </w:r>
      </w:hyperlink>
      <w:r w:rsidR="002846D7" w:rsidRPr="00B52621">
        <w:rPr>
          <w:rFonts w:ascii="Arial" w:hAnsi="Arial" w:cs="Arial"/>
          <w:color w:val="000000" w:themeColor="text1"/>
        </w:rPr>
        <w:t xml:space="preserve"> and </w:t>
      </w:r>
      <w:hyperlink r:id="rId12" w:history="1">
        <w:r w:rsidR="00BF3054" w:rsidRPr="00B52621">
          <w:rPr>
            <w:rStyle w:val="Hyperlink"/>
            <w:rFonts w:ascii="Arial" w:hAnsi="Arial" w:cs="Arial"/>
          </w:rPr>
          <w:t>S.5932</w:t>
        </w:r>
      </w:hyperlink>
      <w:r w:rsidR="00BF3054" w:rsidRPr="00B52621">
        <w:rPr>
          <w:rFonts w:ascii="Arial" w:hAnsi="Arial" w:cs="Arial"/>
          <w:color w:val="000000" w:themeColor="text1"/>
        </w:rPr>
        <w:t>.</w:t>
      </w:r>
    </w:p>
    <w:p w:rsidR="00491A5F" w:rsidRPr="00B52621" w:rsidRDefault="00491A5F" w:rsidP="00491A5F">
      <w:pPr>
        <w:pStyle w:val="HTMLPreformatted"/>
        <w:rPr>
          <w:rFonts w:ascii="Arial" w:hAnsi="Arial" w:cs="Arial"/>
          <w:b/>
        </w:rPr>
      </w:pPr>
    </w:p>
    <w:p w:rsidR="00D7115A" w:rsidRPr="00B52621" w:rsidRDefault="00B874E1" w:rsidP="00516F8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52621">
        <w:rPr>
          <w:rFonts w:ascii="Arial" w:hAnsi="Arial" w:cs="Arial"/>
          <w:b/>
          <w:sz w:val="20"/>
          <w:szCs w:val="20"/>
        </w:rPr>
        <w:t>Be it resolved</w:t>
      </w:r>
      <w:r w:rsidRPr="00B52621">
        <w:rPr>
          <w:rFonts w:ascii="Arial" w:hAnsi="Arial" w:cs="Arial"/>
          <w:sz w:val="20"/>
          <w:szCs w:val="20"/>
        </w:rPr>
        <w:t>:</w:t>
      </w:r>
      <w:r w:rsidR="00F12EA2" w:rsidRPr="00B52621">
        <w:rPr>
          <w:rFonts w:ascii="Arial" w:hAnsi="Arial" w:cs="Arial"/>
          <w:sz w:val="20"/>
          <w:szCs w:val="20"/>
        </w:rPr>
        <w:t xml:space="preserve"> that </w:t>
      </w:r>
      <w:r w:rsidR="00FA3738" w:rsidRPr="00B52621">
        <w:rPr>
          <w:rFonts w:ascii="Arial" w:hAnsi="Arial" w:cs="Arial"/>
          <w:sz w:val="20"/>
          <w:szCs w:val="20"/>
        </w:rPr>
        <w:t xml:space="preserve">NYS </w:t>
      </w:r>
      <w:r w:rsidRPr="00B52621">
        <w:rPr>
          <w:rFonts w:ascii="Arial" w:hAnsi="Arial" w:cs="Arial"/>
          <w:sz w:val="20"/>
          <w:szCs w:val="20"/>
        </w:rPr>
        <w:t xml:space="preserve">Education Department </w:t>
      </w:r>
      <w:r w:rsidR="00FA3738" w:rsidRPr="00B52621">
        <w:rPr>
          <w:rFonts w:ascii="Arial" w:hAnsi="Arial" w:cs="Arial"/>
          <w:sz w:val="20"/>
          <w:szCs w:val="20"/>
        </w:rPr>
        <w:t>&amp; NYC</w:t>
      </w:r>
      <w:r w:rsidR="00F12EA2" w:rsidRPr="00B52621">
        <w:rPr>
          <w:rFonts w:ascii="Arial" w:hAnsi="Arial" w:cs="Arial"/>
          <w:sz w:val="20"/>
          <w:szCs w:val="20"/>
        </w:rPr>
        <w:t xml:space="preserve"> </w:t>
      </w:r>
      <w:r w:rsidRPr="00B52621">
        <w:rPr>
          <w:rFonts w:ascii="Arial" w:hAnsi="Arial" w:cs="Arial"/>
          <w:sz w:val="20"/>
          <w:szCs w:val="20"/>
        </w:rPr>
        <w:t xml:space="preserve">DOE </w:t>
      </w:r>
      <w:r w:rsidR="00F12EA2" w:rsidRPr="00B52621">
        <w:rPr>
          <w:rFonts w:ascii="Arial" w:hAnsi="Arial" w:cs="Arial"/>
          <w:sz w:val="20"/>
          <w:szCs w:val="20"/>
        </w:rPr>
        <w:t xml:space="preserve">should </w:t>
      </w:r>
      <w:r w:rsidR="00F70BA0" w:rsidRPr="00B52621">
        <w:rPr>
          <w:rFonts w:ascii="Arial" w:hAnsi="Arial" w:cs="Arial"/>
          <w:sz w:val="20"/>
          <w:szCs w:val="20"/>
        </w:rPr>
        <w:t xml:space="preserve">immediately </w:t>
      </w:r>
      <w:r w:rsidR="00F12EA2" w:rsidRPr="00B52621">
        <w:rPr>
          <w:rFonts w:ascii="Arial" w:hAnsi="Arial" w:cs="Arial"/>
          <w:sz w:val="20"/>
          <w:szCs w:val="20"/>
        </w:rPr>
        <w:t>be obligated to</w:t>
      </w:r>
      <w:r w:rsidR="00BE6FD2" w:rsidRPr="00B52621">
        <w:rPr>
          <w:rFonts w:ascii="Arial" w:hAnsi="Arial" w:cs="Arial"/>
          <w:sz w:val="20"/>
          <w:szCs w:val="20"/>
        </w:rPr>
        <w:t>:</w:t>
      </w:r>
    </w:p>
    <w:p w:rsidR="00805713" w:rsidRPr="00B52621" w:rsidRDefault="00805713" w:rsidP="00805713">
      <w:pPr>
        <w:pStyle w:val="NoSpacing"/>
        <w:rPr>
          <w:rFonts w:ascii="Arial" w:hAnsi="Arial" w:cs="Arial"/>
          <w:b/>
          <w:sz w:val="20"/>
          <w:szCs w:val="20"/>
        </w:rPr>
      </w:pPr>
    </w:p>
    <w:p w:rsidR="00E23AE4" w:rsidRPr="00B52621" w:rsidRDefault="00F12EA2" w:rsidP="00B52621">
      <w:pPr>
        <w:pStyle w:val="ListParagraph"/>
        <w:numPr>
          <w:ilvl w:val="0"/>
          <w:numId w:val="21"/>
        </w:numPr>
        <w:rPr>
          <w:rFonts w:ascii="Arial" w:eastAsia="Times New Roman" w:hAnsi="Arial" w:cs="Arial"/>
          <w:sz w:val="20"/>
          <w:szCs w:val="20"/>
        </w:rPr>
      </w:pPr>
      <w:r w:rsidRPr="00B52621">
        <w:rPr>
          <w:rFonts w:ascii="Arial" w:hAnsi="Arial" w:cs="Arial"/>
          <w:sz w:val="20"/>
          <w:szCs w:val="20"/>
        </w:rPr>
        <w:t>N</w:t>
      </w:r>
      <w:r w:rsidR="00313741" w:rsidRPr="00B52621">
        <w:rPr>
          <w:rFonts w:ascii="Arial" w:hAnsi="Arial" w:cs="Arial"/>
          <w:sz w:val="20"/>
          <w:szCs w:val="20"/>
        </w:rPr>
        <w:t>otify</w:t>
      </w:r>
      <w:r w:rsidRPr="00B52621">
        <w:rPr>
          <w:rFonts w:ascii="Arial" w:hAnsi="Arial" w:cs="Arial"/>
          <w:sz w:val="20"/>
          <w:szCs w:val="20"/>
        </w:rPr>
        <w:t xml:space="preserve"> </w:t>
      </w:r>
      <w:r w:rsidR="00C257D4" w:rsidRPr="00B52621">
        <w:rPr>
          <w:rFonts w:ascii="Arial" w:hAnsi="Arial" w:cs="Arial"/>
          <w:sz w:val="20"/>
          <w:szCs w:val="20"/>
        </w:rPr>
        <w:t>parents of th</w:t>
      </w:r>
      <w:r w:rsidR="00E21097" w:rsidRPr="00B52621">
        <w:rPr>
          <w:rFonts w:ascii="Arial" w:hAnsi="Arial" w:cs="Arial"/>
          <w:sz w:val="20"/>
          <w:szCs w:val="20"/>
        </w:rPr>
        <w:t>ese</w:t>
      </w:r>
      <w:r w:rsidR="00C257D4" w:rsidRPr="00B52621">
        <w:rPr>
          <w:rFonts w:ascii="Arial" w:hAnsi="Arial" w:cs="Arial"/>
          <w:sz w:val="20"/>
          <w:szCs w:val="20"/>
        </w:rPr>
        <w:t xml:space="preserve"> impending disclosure</w:t>
      </w:r>
      <w:r w:rsidR="00E21097" w:rsidRPr="00B52621">
        <w:rPr>
          <w:rFonts w:ascii="Arial" w:hAnsi="Arial" w:cs="Arial"/>
          <w:sz w:val="20"/>
          <w:szCs w:val="20"/>
        </w:rPr>
        <w:t>s</w:t>
      </w:r>
      <w:r w:rsidR="00C257D4" w:rsidRPr="00B52621">
        <w:rPr>
          <w:rFonts w:ascii="Arial" w:hAnsi="Arial" w:cs="Arial"/>
          <w:sz w:val="20"/>
          <w:szCs w:val="20"/>
        </w:rPr>
        <w:t xml:space="preserve"> and provide them with </w:t>
      </w:r>
      <w:r w:rsidR="00944248" w:rsidRPr="00B52621">
        <w:rPr>
          <w:rFonts w:ascii="Arial" w:hAnsi="Arial" w:cs="Arial"/>
          <w:sz w:val="20"/>
          <w:szCs w:val="20"/>
        </w:rPr>
        <w:t>the</w:t>
      </w:r>
      <w:r w:rsidR="00C257D4" w:rsidRPr="00B52621">
        <w:rPr>
          <w:rFonts w:ascii="Arial" w:hAnsi="Arial" w:cs="Arial"/>
          <w:sz w:val="20"/>
          <w:szCs w:val="20"/>
        </w:rPr>
        <w:t xml:space="preserve"> right to consent</w:t>
      </w:r>
      <w:r w:rsidR="00E21097" w:rsidRPr="00B52621">
        <w:rPr>
          <w:rFonts w:ascii="Arial" w:hAnsi="Arial" w:cs="Arial"/>
          <w:sz w:val="20"/>
          <w:szCs w:val="20"/>
        </w:rPr>
        <w:t xml:space="preserve"> before their child’s information is shared</w:t>
      </w:r>
      <w:r w:rsidR="00C257D4" w:rsidRPr="00B52621">
        <w:rPr>
          <w:rFonts w:ascii="Arial" w:hAnsi="Arial" w:cs="Arial"/>
          <w:sz w:val="20"/>
          <w:szCs w:val="20"/>
        </w:rPr>
        <w:t>;</w:t>
      </w:r>
    </w:p>
    <w:p w:rsidR="00B52621" w:rsidRPr="00B52621" w:rsidRDefault="00B52621" w:rsidP="00B52621">
      <w:pPr>
        <w:pStyle w:val="ListParagraph"/>
        <w:rPr>
          <w:rFonts w:ascii="Arial" w:eastAsia="Times New Roman" w:hAnsi="Arial" w:cs="Arial"/>
          <w:sz w:val="20"/>
          <w:szCs w:val="20"/>
        </w:rPr>
      </w:pPr>
    </w:p>
    <w:p w:rsidR="00E23AE4" w:rsidRPr="00B52621" w:rsidRDefault="00F12EA2" w:rsidP="00B52621">
      <w:pPr>
        <w:pStyle w:val="ListParagraph"/>
        <w:numPr>
          <w:ilvl w:val="0"/>
          <w:numId w:val="21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B52621">
        <w:rPr>
          <w:rFonts w:ascii="Arial" w:hAnsi="Arial" w:cs="Arial"/>
          <w:sz w:val="20"/>
          <w:szCs w:val="20"/>
        </w:rPr>
        <w:t>Hold</w:t>
      </w:r>
      <w:r w:rsidR="00BE6FD2" w:rsidRPr="00B52621">
        <w:rPr>
          <w:rFonts w:ascii="Arial" w:hAnsi="Arial" w:cs="Arial"/>
          <w:sz w:val="20"/>
          <w:szCs w:val="20"/>
        </w:rPr>
        <w:t xml:space="preserve"> public hearings </w:t>
      </w:r>
      <w:r w:rsidR="00FA3738" w:rsidRPr="00B52621">
        <w:rPr>
          <w:rFonts w:ascii="Arial" w:hAnsi="Arial" w:cs="Arial"/>
          <w:sz w:val="20"/>
          <w:szCs w:val="20"/>
        </w:rPr>
        <w:t xml:space="preserve">to explain the </w:t>
      </w:r>
      <w:r w:rsidR="006F1A4E" w:rsidRPr="00B52621">
        <w:rPr>
          <w:rFonts w:ascii="Arial" w:hAnsi="Arial" w:cs="Arial"/>
          <w:sz w:val="20"/>
          <w:szCs w:val="20"/>
        </w:rPr>
        <w:t xml:space="preserve">point of </w:t>
      </w:r>
      <w:r w:rsidR="00FA3738" w:rsidRPr="00B52621">
        <w:rPr>
          <w:rFonts w:ascii="Arial" w:hAnsi="Arial" w:cs="Arial"/>
          <w:sz w:val="20"/>
          <w:szCs w:val="20"/>
        </w:rPr>
        <w:t xml:space="preserve">these disclosures, and hear </w:t>
      </w:r>
      <w:r w:rsidR="00582681" w:rsidRPr="00B52621">
        <w:rPr>
          <w:rFonts w:ascii="Arial" w:hAnsi="Arial" w:cs="Arial"/>
          <w:sz w:val="20"/>
          <w:szCs w:val="20"/>
        </w:rPr>
        <w:t>the concerns of</w:t>
      </w:r>
      <w:r w:rsidR="00475521" w:rsidRPr="00B52621">
        <w:rPr>
          <w:rFonts w:ascii="Arial" w:hAnsi="Arial" w:cs="Arial"/>
          <w:sz w:val="20"/>
          <w:szCs w:val="20"/>
        </w:rPr>
        <w:t xml:space="preserve"> </w:t>
      </w:r>
      <w:r w:rsidR="00FA3738" w:rsidRPr="00B52621">
        <w:rPr>
          <w:rFonts w:ascii="Arial" w:hAnsi="Arial" w:cs="Arial"/>
          <w:sz w:val="20"/>
          <w:szCs w:val="20"/>
        </w:rPr>
        <w:t>parents &amp;</w:t>
      </w:r>
      <w:r w:rsidR="00E21097" w:rsidRPr="00B52621">
        <w:rPr>
          <w:rFonts w:ascii="Arial" w:hAnsi="Arial" w:cs="Arial"/>
          <w:sz w:val="20"/>
          <w:szCs w:val="20"/>
        </w:rPr>
        <w:t xml:space="preserve"> </w:t>
      </w:r>
      <w:r w:rsidR="00FA3738" w:rsidRPr="00B52621">
        <w:rPr>
          <w:rFonts w:ascii="Arial" w:hAnsi="Arial" w:cs="Arial"/>
          <w:sz w:val="20"/>
          <w:szCs w:val="20"/>
        </w:rPr>
        <w:t xml:space="preserve">privacy experts </w:t>
      </w:r>
      <w:r w:rsidR="00313741" w:rsidRPr="00B52621">
        <w:rPr>
          <w:rFonts w:ascii="Arial" w:hAnsi="Arial" w:cs="Arial"/>
          <w:sz w:val="20"/>
          <w:szCs w:val="20"/>
        </w:rPr>
        <w:t xml:space="preserve">about how this plan </w:t>
      </w:r>
      <w:r w:rsidR="001808D6" w:rsidRPr="00B52621">
        <w:rPr>
          <w:rFonts w:ascii="Arial" w:hAnsi="Arial" w:cs="Arial"/>
          <w:sz w:val="20"/>
          <w:szCs w:val="20"/>
        </w:rPr>
        <w:t>risks</w:t>
      </w:r>
      <w:r w:rsidR="00682B1F" w:rsidRPr="00B52621">
        <w:rPr>
          <w:rFonts w:ascii="Arial" w:hAnsi="Arial" w:cs="Arial"/>
          <w:sz w:val="20"/>
          <w:szCs w:val="20"/>
        </w:rPr>
        <w:t xml:space="preserve"> </w:t>
      </w:r>
      <w:r w:rsidR="00BE6FD2" w:rsidRPr="00B52621">
        <w:rPr>
          <w:rFonts w:ascii="Arial" w:hAnsi="Arial" w:cs="Arial"/>
          <w:sz w:val="20"/>
          <w:szCs w:val="20"/>
        </w:rPr>
        <w:t>children’s privacy</w:t>
      </w:r>
      <w:r w:rsidR="00E84440" w:rsidRPr="00B52621">
        <w:rPr>
          <w:rFonts w:ascii="Arial" w:hAnsi="Arial" w:cs="Arial"/>
          <w:sz w:val="20"/>
          <w:szCs w:val="20"/>
        </w:rPr>
        <w:t>, security</w:t>
      </w:r>
      <w:r w:rsidR="00BE6FD2" w:rsidRPr="00B52621">
        <w:rPr>
          <w:rFonts w:ascii="Arial" w:hAnsi="Arial" w:cs="Arial"/>
          <w:sz w:val="20"/>
          <w:szCs w:val="20"/>
        </w:rPr>
        <w:t xml:space="preserve"> and safety;</w:t>
      </w:r>
    </w:p>
    <w:p w:rsidR="00E23AE4" w:rsidRPr="00B52621" w:rsidRDefault="00E23AE4" w:rsidP="00E23AE4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393312" w:rsidRPr="00B52621" w:rsidRDefault="00F12EA2" w:rsidP="00B52621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0"/>
          <w:szCs w:val="20"/>
        </w:rPr>
      </w:pPr>
      <w:r w:rsidRPr="00B52621">
        <w:rPr>
          <w:rFonts w:ascii="Arial" w:eastAsia="Times New Roman" w:hAnsi="Arial" w:cs="Arial"/>
          <w:sz w:val="20"/>
          <w:szCs w:val="20"/>
        </w:rPr>
        <w:t>Explain how</w:t>
      </w:r>
      <w:r w:rsidR="00C257D4" w:rsidRPr="00B52621">
        <w:rPr>
          <w:rFonts w:ascii="Arial" w:eastAsia="Times New Roman" w:hAnsi="Arial" w:cs="Arial"/>
          <w:sz w:val="20"/>
          <w:szCs w:val="20"/>
        </w:rPr>
        <w:t xml:space="preserve"> families </w:t>
      </w:r>
      <w:r w:rsidR="00682B1F" w:rsidRPr="00B52621">
        <w:rPr>
          <w:rFonts w:ascii="Arial" w:eastAsia="Times New Roman" w:hAnsi="Arial" w:cs="Arial"/>
          <w:sz w:val="20"/>
          <w:szCs w:val="20"/>
        </w:rPr>
        <w:t xml:space="preserve">can </w:t>
      </w:r>
      <w:r w:rsidR="00C257D4" w:rsidRPr="00B52621">
        <w:rPr>
          <w:rFonts w:ascii="Arial" w:eastAsia="Times New Roman" w:hAnsi="Arial" w:cs="Arial"/>
          <w:sz w:val="20"/>
          <w:szCs w:val="20"/>
        </w:rPr>
        <w:t xml:space="preserve">obtain relief if </w:t>
      </w:r>
      <w:r w:rsidR="00BE6FD2" w:rsidRPr="00B52621">
        <w:rPr>
          <w:rFonts w:ascii="Arial" w:eastAsia="Times New Roman" w:hAnsi="Arial" w:cs="Arial"/>
          <w:sz w:val="20"/>
          <w:szCs w:val="20"/>
        </w:rPr>
        <w:t xml:space="preserve">their children are </w:t>
      </w:r>
      <w:r w:rsidR="00C257D4" w:rsidRPr="00B52621">
        <w:rPr>
          <w:rFonts w:ascii="Arial" w:eastAsia="Times New Roman" w:hAnsi="Arial" w:cs="Arial"/>
          <w:sz w:val="20"/>
          <w:szCs w:val="20"/>
        </w:rPr>
        <w:t xml:space="preserve">harmed by </w:t>
      </w:r>
      <w:r w:rsidR="006F1A4E" w:rsidRPr="00B52621">
        <w:rPr>
          <w:rFonts w:ascii="Arial" w:eastAsia="Times New Roman" w:hAnsi="Arial" w:cs="Arial"/>
          <w:sz w:val="20"/>
          <w:szCs w:val="20"/>
        </w:rPr>
        <w:t xml:space="preserve">the </w:t>
      </w:r>
      <w:r w:rsidR="00C257D4" w:rsidRPr="00B52621">
        <w:rPr>
          <w:rFonts w:ascii="Arial" w:eastAsia="Times New Roman" w:hAnsi="Arial" w:cs="Arial"/>
          <w:sz w:val="20"/>
          <w:szCs w:val="20"/>
        </w:rPr>
        <w:t>improper use or</w:t>
      </w:r>
      <w:r w:rsidR="00D47FFA" w:rsidRPr="00B52621">
        <w:rPr>
          <w:rFonts w:ascii="Arial" w:eastAsia="Times New Roman" w:hAnsi="Arial" w:cs="Arial"/>
          <w:sz w:val="20"/>
          <w:szCs w:val="20"/>
        </w:rPr>
        <w:t xml:space="preserve"> accidental</w:t>
      </w:r>
      <w:r w:rsidR="00C257D4" w:rsidRPr="00B52621">
        <w:rPr>
          <w:rFonts w:ascii="Arial" w:eastAsia="Times New Roman" w:hAnsi="Arial" w:cs="Arial"/>
          <w:sz w:val="20"/>
          <w:szCs w:val="20"/>
        </w:rPr>
        <w:t xml:space="preserve"> release of </w:t>
      </w:r>
      <w:r w:rsidR="00682B1F" w:rsidRPr="00B52621">
        <w:rPr>
          <w:rFonts w:ascii="Arial" w:eastAsia="Times New Roman" w:hAnsi="Arial" w:cs="Arial"/>
          <w:sz w:val="20"/>
          <w:szCs w:val="20"/>
        </w:rPr>
        <w:t xml:space="preserve">this </w:t>
      </w:r>
      <w:r w:rsidR="00C257D4" w:rsidRPr="00B52621">
        <w:rPr>
          <w:rFonts w:ascii="Arial" w:eastAsia="Times New Roman" w:hAnsi="Arial" w:cs="Arial"/>
          <w:sz w:val="20"/>
          <w:szCs w:val="20"/>
        </w:rPr>
        <w:t xml:space="preserve">information, including </w:t>
      </w:r>
      <w:r w:rsidR="00682B1F" w:rsidRPr="00B52621">
        <w:rPr>
          <w:rFonts w:ascii="Arial" w:eastAsia="Times New Roman" w:hAnsi="Arial" w:cs="Arial"/>
          <w:sz w:val="20"/>
          <w:szCs w:val="20"/>
        </w:rPr>
        <w:t>who will be held financially responsible;</w:t>
      </w:r>
    </w:p>
    <w:p w:rsidR="00313741" w:rsidRPr="00B52621" w:rsidRDefault="00313741" w:rsidP="00313741">
      <w:pPr>
        <w:spacing w:after="0"/>
        <w:rPr>
          <w:rFonts w:ascii="Arial" w:hAnsi="Arial" w:cs="Arial"/>
          <w:sz w:val="20"/>
          <w:szCs w:val="20"/>
        </w:rPr>
      </w:pPr>
    </w:p>
    <w:p w:rsidR="001808D6" w:rsidRPr="00B52621" w:rsidRDefault="00FA3738" w:rsidP="00B52621">
      <w:pPr>
        <w:pStyle w:val="ListParagraph"/>
        <w:numPr>
          <w:ilvl w:val="0"/>
          <w:numId w:val="21"/>
        </w:numPr>
        <w:spacing w:after="0"/>
        <w:rPr>
          <w:rFonts w:ascii="Arial" w:hAnsi="Arial" w:cs="Arial"/>
          <w:sz w:val="20"/>
          <w:szCs w:val="20"/>
        </w:rPr>
      </w:pPr>
      <w:r w:rsidRPr="00B52621">
        <w:rPr>
          <w:rFonts w:ascii="Arial" w:hAnsi="Arial" w:cs="Arial"/>
          <w:sz w:val="20"/>
          <w:szCs w:val="20"/>
        </w:rPr>
        <w:lastRenderedPageBreak/>
        <w:t xml:space="preserve">Pledge </w:t>
      </w:r>
      <w:r w:rsidR="00944248" w:rsidRPr="00B52621">
        <w:rPr>
          <w:rFonts w:ascii="Arial" w:hAnsi="Arial" w:cs="Arial"/>
          <w:sz w:val="20"/>
          <w:szCs w:val="20"/>
        </w:rPr>
        <w:t xml:space="preserve">that </w:t>
      </w:r>
      <w:r w:rsidR="00C257D4" w:rsidRPr="00B52621">
        <w:rPr>
          <w:rFonts w:ascii="Arial" w:hAnsi="Arial" w:cs="Arial"/>
          <w:sz w:val="20"/>
          <w:szCs w:val="20"/>
        </w:rPr>
        <w:t xml:space="preserve">the </w:t>
      </w:r>
      <w:r w:rsidR="00F12EA2" w:rsidRPr="00B52621">
        <w:rPr>
          <w:rFonts w:ascii="Arial" w:hAnsi="Arial" w:cs="Arial"/>
          <w:sz w:val="20"/>
          <w:szCs w:val="20"/>
        </w:rPr>
        <w:t xml:space="preserve">privacy </w:t>
      </w:r>
      <w:r w:rsidR="00D47FFA" w:rsidRPr="00B52621">
        <w:rPr>
          <w:rFonts w:ascii="Arial" w:hAnsi="Arial" w:cs="Arial"/>
          <w:sz w:val="20"/>
          <w:szCs w:val="20"/>
        </w:rPr>
        <w:t xml:space="preserve">rights </w:t>
      </w:r>
      <w:r w:rsidR="00C257D4" w:rsidRPr="00B52621">
        <w:rPr>
          <w:rFonts w:ascii="Arial" w:hAnsi="Arial" w:cs="Arial"/>
          <w:sz w:val="20"/>
          <w:szCs w:val="20"/>
        </w:rPr>
        <w:t>of</w:t>
      </w:r>
      <w:r w:rsidR="00BE6FD2" w:rsidRPr="00B52621">
        <w:rPr>
          <w:rFonts w:ascii="Arial" w:hAnsi="Arial" w:cs="Arial"/>
          <w:sz w:val="20"/>
          <w:szCs w:val="20"/>
        </w:rPr>
        <w:t xml:space="preserve"> </w:t>
      </w:r>
      <w:r w:rsidR="00477BF6" w:rsidRPr="00B52621">
        <w:rPr>
          <w:rFonts w:ascii="Arial" w:hAnsi="Arial" w:cs="Arial"/>
          <w:sz w:val="20"/>
          <w:szCs w:val="20"/>
        </w:rPr>
        <w:t>public school children</w:t>
      </w:r>
      <w:r w:rsidR="00F12EA2" w:rsidRPr="00B52621">
        <w:rPr>
          <w:rFonts w:ascii="Arial" w:hAnsi="Arial" w:cs="Arial"/>
          <w:sz w:val="20"/>
          <w:szCs w:val="20"/>
        </w:rPr>
        <w:t xml:space="preserve"> </w:t>
      </w:r>
      <w:r w:rsidRPr="00B52621">
        <w:rPr>
          <w:rFonts w:ascii="Arial" w:hAnsi="Arial" w:cs="Arial"/>
          <w:sz w:val="20"/>
          <w:szCs w:val="20"/>
        </w:rPr>
        <w:t xml:space="preserve">and </w:t>
      </w:r>
      <w:r w:rsidR="00393312" w:rsidRPr="00B52621">
        <w:rPr>
          <w:rFonts w:ascii="Arial" w:hAnsi="Arial" w:cs="Arial"/>
          <w:sz w:val="20"/>
          <w:szCs w:val="20"/>
        </w:rPr>
        <w:t xml:space="preserve">their </w:t>
      </w:r>
      <w:r w:rsidRPr="00B52621">
        <w:rPr>
          <w:rFonts w:ascii="Arial" w:hAnsi="Arial" w:cs="Arial"/>
          <w:sz w:val="20"/>
          <w:szCs w:val="20"/>
        </w:rPr>
        <w:t xml:space="preserve">families will be </w:t>
      </w:r>
      <w:r w:rsidR="00516F8D" w:rsidRPr="00B52621">
        <w:rPr>
          <w:rFonts w:ascii="Arial" w:hAnsi="Arial" w:cs="Arial"/>
          <w:sz w:val="20"/>
          <w:szCs w:val="20"/>
        </w:rPr>
        <w:t xml:space="preserve">respected </w:t>
      </w:r>
      <w:r w:rsidRPr="00B52621">
        <w:rPr>
          <w:rFonts w:ascii="Arial" w:hAnsi="Arial" w:cs="Arial"/>
          <w:sz w:val="20"/>
          <w:szCs w:val="20"/>
        </w:rPr>
        <w:t>over</w:t>
      </w:r>
      <w:r w:rsidR="00944248" w:rsidRPr="00B52621">
        <w:rPr>
          <w:rFonts w:ascii="Arial" w:hAnsi="Arial" w:cs="Arial"/>
          <w:sz w:val="20"/>
          <w:szCs w:val="20"/>
        </w:rPr>
        <w:t xml:space="preserve"> th</w:t>
      </w:r>
      <w:r w:rsidR="00475521" w:rsidRPr="00B52621">
        <w:rPr>
          <w:rFonts w:ascii="Arial" w:hAnsi="Arial" w:cs="Arial"/>
          <w:sz w:val="20"/>
          <w:szCs w:val="20"/>
        </w:rPr>
        <w:t>e</w:t>
      </w:r>
      <w:r w:rsidR="00D47FFA" w:rsidRPr="00B52621">
        <w:rPr>
          <w:rFonts w:ascii="Arial" w:hAnsi="Arial" w:cs="Arial"/>
          <w:sz w:val="20"/>
          <w:szCs w:val="20"/>
        </w:rPr>
        <w:t xml:space="preserve"> </w:t>
      </w:r>
      <w:r w:rsidR="00C257D4" w:rsidRPr="00B52621">
        <w:rPr>
          <w:rFonts w:ascii="Arial" w:hAnsi="Arial" w:cs="Arial"/>
          <w:sz w:val="20"/>
          <w:szCs w:val="20"/>
        </w:rPr>
        <w:t xml:space="preserve">interests of the </w:t>
      </w:r>
      <w:r w:rsidR="00BE6FD2" w:rsidRPr="00B52621">
        <w:rPr>
          <w:rFonts w:ascii="Arial" w:hAnsi="Arial" w:cs="Arial"/>
          <w:sz w:val="20"/>
          <w:szCs w:val="20"/>
        </w:rPr>
        <w:t xml:space="preserve">Gates Foundation, </w:t>
      </w:r>
      <w:r w:rsidRPr="00B52621">
        <w:rPr>
          <w:rFonts w:ascii="Arial" w:hAnsi="Arial" w:cs="Arial"/>
          <w:sz w:val="20"/>
          <w:szCs w:val="20"/>
        </w:rPr>
        <w:t>inBloom Inc.</w:t>
      </w:r>
      <w:r w:rsidR="00C257D4" w:rsidRPr="00B52621">
        <w:rPr>
          <w:rFonts w:ascii="Arial" w:hAnsi="Arial" w:cs="Arial"/>
          <w:sz w:val="20"/>
          <w:szCs w:val="20"/>
        </w:rPr>
        <w:t>, News Corp</w:t>
      </w:r>
      <w:r w:rsidR="00C7006D" w:rsidRPr="00B52621">
        <w:rPr>
          <w:rFonts w:ascii="Arial" w:hAnsi="Arial" w:cs="Arial"/>
          <w:sz w:val="20"/>
          <w:szCs w:val="20"/>
        </w:rPr>
        <w:t>oration</w:t>
      </w:r>
      <w:r w:rsidR="00BE6FD2" w:rsidRPr="00B52621">
        <w:rPr>
          <w:rFonts w:ascii="Arial" w:hAnsi="Arial" w:cs="Arial"/>
          <w:sz w:val="20"/>
          <w:szCs w:val="20"/>
        </w:rPr>
        <w:t xml:space="preserve">, </w:t>
      </w:r>
      <w:r w:rsidR="00D47FFA" w:rsidRPr="00B52621">
        <w:rPr>
          <w:rFonts w:ascii="Arial" w:hAnsi="Arial" w:cs="Arial"/>
          <w:sz w:val="20"/>
          <w:szCs w:val="20"/>
        </w:rPr>
        <w:t xml:space="preserve">or </w:t>
      </w:r>
      <w:r w:rsidR="00682B1F" w:rsidRPr="00B52621">
        <w:rPr>
          <w:rFonts w:ascii="Arial" w:hAnsi="Arial" w:cs="Arial"/>
          <w:sz w:val="20"/>
          <w:szCs w:val="20"/>
        </w:rPr>
        <w:t>any other</w:t>
      </w:r>
      <w:r w:rsidR="00BE6FD2" w:rsidRPr="00B52621">
        <w:rPr>
          <w:rFonts w:ascii="Arial" w:hAnsi="Arial" w:cs="Arial"/>
          <w:sz w:val="20"/>
          <w:szCs w:val="20"/>
        </w:rPr>
        <w:t xml:space="preserve"> </w:t>
      </w:r>
      <w:r w:rsidR="00D47FFA" w:rsidRPr="00B52621">
        <w:rPr>
          <w:rFonts w:ascii="Arial" w:hAnsi="Arial" w:cs="Arial"/>
          <w:sz w:val="20"/>
          <w:szCs w:val="20"/>
        </w:rPr>
        <w:t>co</w:t>
      </w:r>
      <w:r w:rsidR="001808D6" w:rsidRPr="00B52621">
        <w:rPr>
          <w:rFonts w:ascii="Arial" w:hAnsi="Arial" w:cs="Arial"/>
          <w:sz w:val="20"/>
          <w:szCs w:val="20"/>
        </w:rPr>
        <w:t>mpany or organization.</w:t>
      </w:r>
    </w:p>
    <w:p w:rsidR="001808D6" w:rsidRPr="00B52621" w:rsidRDefault="001808D6" w:rsidP="00313741">
      <w:pPr>
        <w:spacing w:after="0"/>
        <w:rPr>
          <w:rFonts w:ascii="Arial" w:hAnsi="Arial" w:cs="Arial"/>
          <w:sz w:val="20"/>
          <w:szCs w:val="20"/>
        </w:rPr>
      </w:pPr>
    </w:p>
    <w:p w:rsidR="00313741" w:rsidRPr="00BF3054" w:rsidRDefault="00313741" w:rsidP="00491A5F">
      <w:pPr>
        <w:pStyle w:val="HTMLPreformatted"/>
        <w:rPr>
          <w:rFonts w:ascii="Arial" w:hAnsi="Arial" w:cs="Arial"/>
        </w:rPr>
      </w:pPr>
      <w:r w:rsidRPr="00B52621">
        <w:rPr>
          <w:rFonts w:ascii="Arial" w:hAnsi="Arial" w:cs="Arial"/>
          <w:b/>
        </w:rPr>
        <w:t xml:space="preserve">Be it </w:t>
      </w:r>
      <w:r w:rsidR="001808D6" w:rsidRPr="00B52621">
        <w:rPr>
          <w:rFonts w:ascii="Arial" w:hAnsi="Arial" w:cs="Arial"/>
          <w:b/>
        </w:rPr>
        <w:t xml:space="preserve">also </w:t>
      </w:r>
      <w:r w:rsidRPr="00B52621">
        <w:rPr>
          <w:rFonts w:ascii="Arial" w:hAnsi="Arial" w:cs="Arial"/>
          <w:b/>
        </w:rPr>
        <w:t>resolved</w:t>
      </w:r>
      <w:r w:rsidRPr="00B52621">
        <w:rPr>
          <w:rFonts w:ascii="Arial" w:hAnsi="Arial" w:cs="Arial"/>
          <w:i/>
        </w:rPr>
        <w:t>:</w:t>
      </w:r>
      <w:r w:rsidRPr="00B52621">
        <w:rPr>
          <w:rFonts w:ascii="Arial" w:hAnsi="Arial" w:cs="Arial"/>
        </w:rPr>
        <w:t xml:space="preserve"> </w:t>
      </w:r>
      <w:r w:rsidR="001808D6" w:rsidRPr="00B52621">
        <w:rPr>
          <w:rFonts w:ascii="Arial" w:hAnsi="Arial" w:cs="Arial"/>
        </w:rPr>
        <w:t>that we urge our</w:t>
      </w:r>
      <w:r w:rsidRPr="00B52621">
        <w:rPr>
          <w:rFonts w:ascii="Arial" w:hAnsi="Arial" w:cs="Arial"/>
        </w:rPr>
        <w:t xml:space="preserve"> state representatives </w:t>
      </w:r>
      <w:r w:rsidR="001808D6" w:rsidRPr="00B52621">
        <w:rPr>
          <w:rFonts w:ascii="Arial" w:hAnsi="Arial" w:cs="Arial"/>
        </w:rPr>
        <w:t xml:space="preserve">to </w:t>
      </w:r>
      <w:r w:rsidR="00491A5F" w:rsidRPr="00B52621">
        <w:rPr>
          <w:rFonts w:ascii="Arial" w:hAnsi="Arial" w:cs="Arial"/>
        </w:rPr>
        <w:t>s</w:t>
      </w:r>
      <w:r w:rsidR="00C7006D" w:rsidRPr="00B52621">
        <w:rPr>
          <w:rFonts w:ascii="Arial" w:hAnsi="Arial" w:cs="Arial"/>
        </w:rPr>
        <w:t xml:space="preserve">upport, co-sponsor, </w:t>
      </w:r>
      <w:r w:rsidR="00491A5F" w:rsidRPr="00B52621">
        <w:rPr>
          <w:rFonts w:ascii="Arial" w:hAnsi="Arial" w:cs="Arial"/>
        </w:rPr>
        <w:t xml:space="preserve">endorse </w:t>
      </w:r>
      <w:r w:rsidR="00C7006D" w:rsidRPr="00B52621">
        <w:rPr>
          <w:rFonts w:ascii="Arial" w:hAnsi="Arial" w:cs="Arial"/>
        </w:rPr>
        <w:t xml:space="preserve">and approve </w:t>
      </w:r>
      <w:hyperlink r:id="rId13" w:history="1">
        <w:r w:rsidR="00491A5F" w:rsidRPr="00B52621">
          <w:rPr>
            <w:rStyle w:val="Hyperlink"/>
            <w:rFonts w:ascii="Arial" w:hAnsi="Arial" w:cs="Arial"/>
          </w:rPr>
          <w:t>A6059</w:t>
        </w:r>
      </w:hyperlink>
      <w:r w:rsidR="00491A5F" w:rsidRPr="00B52621">
        <w:rPr>
          <w:rFonts w:ascii="Arial" w:hAnsi="Arial" w:cs="Arial"/>
        </w:rPr>
        <w:t xml:space="preserve">, </w:t>
      </w:r>
      <w:hyperlink r:id="rId14" w:history="1">
        <w:r w:rsidR="00C7006D" w:rsidRPr="00B52621">
          <w:rPr>
            <w:rStyle w:val="Hyperlink"/>
            <w:rFonts w:ascii="Arial" w:hAnsi="Arial" w:cs="Arial"/>
          </w:rPr>
          <w:t>A</w:t>
        </w:r>
        <w:r w:rsidR="00875153" w:rsidRPr="00B52621">
          <w:rPr>
            <w:rStyle w:val="Hyperlink"/>
            <w:rFonts w:ascii="Arial" w:hAnsi="Arial" w:cs="Arial"/>
          </w:rPr>
          <w:t>7872</w:t>
        </w:r>
      </w:hyperlink>
      <w:r w:rsidR="00C7006D" w:rsidRPr="00B52621">
        <w:rPr>
          <w:rFonts w:ascii="Arial" w:hAnsi="Arial" w:cs="Arial"/>
        </w:rPr>
        <w:t xml:space="preserve">, </w:t>
      </w:r>
      <w:hyperlink r:id="rId15" w:history="1">
        <w:r w:rsidR="002846D7" w:rsidRPr="00B52621">
          <w:rPr>
            <w:rStyle w:val="Hyperlink"/>
            <w:rFonts w:ascii="Arial" w:hAnsi="Arial" w:cs="Arial"/>
          </w:rPr>
          <w:t>S.5930</w:t>
        </w:r>
      </w:hyperlink>
      <w:r w:rsidR="00C7006D" w:rsidRPr="00B52621">
        <w:rPr>
          <w:rFonts w:ascii="Arial" w:hAnsi="Arial" w:cs="Arial"/>
        </w:rPr>
        <w:t xml:space="preserve"> and </w:t>
      </w:r>
      <w:hyperlink r:id="rId16" w:history="1">
        <w:r w:rsidR="00C7006D" w:rsidRPr="00B52621">
          <w:rPr>
            <w:rStyle w:val="Hyperlink"/>
            <w:rFonts w:ascii="Arial" w:hAnsi="Arial" w:cs="Arial"/>
          </w:rPr>
          <w:t>S</w:t>
        </w:r>
        <w:r w:rsidR="002846D7" w:rsidRPr="00B52621">
          <w:rPr>
            <w:rStyle w:val="Hyperlink"/>
            <w:rFonts w:ascii="Arial" w:hAnsi="Arial" w:cs="Arial"/>
          </w:rPr>
          <w:t>.5932</w:t>
        </w:r>
      </w:hyperlink>
      <w:r w:rsidR="00C7006D" w:rsidRPr="00B52621">
        <w:rPr>
          <w:rFonts w:ascii="Arial" w:hAnsi="Arial" w:cs="Arial"/>
        </w:rPr>
        <w:t xml:space="preserve"> </w:t>
      </w:r>
      <w:r w:rsidR="00B52621" w:rsidRPr="00B52621">
        <w:rPr>
          <w:rFonts w:ascii="Arial" w:hAnsi="Arial" w:cs="Arial"/>
        </w:rPr>
        <w:t>,</w:t>
      </w:r>
      <w:r w:rsidR="00491A5F" w:rsidRPr="00B52621">
        <w:rPr>
          <w:rFonts w:ascii="Arial" w:hAnsi="Arial" w:cs="Arial"/>
        </w:rPr>
        <w:t xml:space="preserve">so that our </w:t>
      </w:r>
      <w:r w:rsidRPr="00B52621">
        <w:rPr>
          <w:rFonts w:ascii="Arial" w:hAnsi="Arial" w:cs="Arial"/>
        </w:rPr>
        <w:t>children’s privacy</w:t>
      </w:r>
      <w:r w:rsidR="00491A5F" w:rsidRPr="00B52621">
        <w:rPr>
          <w:rFonts w:ascii="Arial" w:hAnsi="Arial" w:cs="Arial"/>
        </w:rPr>
        <w:t xml:space="preserve"> is protected and parents </w:t>
      </w:r>
      <w:r w:rsidR="001808D6" w:rsidRPr="00B52621">
        <w:rPr>
          <w:rFonts w:ascii="Arial" w:hAnsi="Arial" w:cs="Arial"/>
        </w:rPr>
        <w:t xml:space="preserve">are provided with full </w:t>
      </w:r>
      <w:r w:rsidRPr="00B52621">
        <w:rPr>
          <w:rFonts w:ascii="Arial" w:hAnsi="Arial" w:cs="Arial"/>
        </w:rPr>
        <w:t>notification and the right to consent</w:t>
      </w:r>
      <w:r w:rsidR="004F3C0D" w:rsidRPr="00B52621">
        <w:rPr>
          <w:rFonts w:ascii="Arial" w:hAnsi="Arial" w:cs="Arial"/>
        </w:rPr>
        <w:t xml:space="preserve"> before any disclosures occur</w:t>
      </w:r>
      <w:r w:rsidRPr="00B52621">
        <w:rPr>
          <w:rFonts w:ascii="Arial" w:hAnsi="Arial" w:cs="Arial"/>
        </w:rPr>
        <w:t>.</w:t>
      </w:r>
    </w:p>
    <w:sectPr w:rsidR="00313741" w:rsidRPr="00BF3054" w:rsidSect="00313741">
      <w:footerReference w:type="defaul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E7B" w:rsidRDefault="004B5E7B" w:rsidP="00B23202">
      <w:pPr>
        <w:spacing w:after="0" w:line="240" w:lineRule="auto"/>
      </w:pPr>
      <w:r>
        <w:separator/>
      </w:r>
    </w:p>
  </w:endnote>
  <w:endnote w:type="continuationSeparator" w:id="0">
    <w:p w:rsidR="004B5E7B" w:rsidRDefault="004B5E7B" w:rsidP="00B2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547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306D" w:rsidRDefault="007744AE">
        <w:pPr>
          <w:pStyle w:val="Footer"/>
          <w:jc w:val="right"/>
        </w:pPr>
        <w:r>
          <w:fldChar w:fldCharType="begin"/>
        </w:r>
        <w:r w:rsidR="00CA5440">
          <w:instrText xml:space="preserve"> PAGE   \* MERGEFORMAT </w:instrText>
        </w:r>
        <w:r>
          <w:fldChar w:fldCharType="separate"/>
        </w:r>
        <w:r w:rsidR="004B5E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306D" w:rsidRDefault="00AF30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E7B" w:rsidRDefault="004B5E7B" w:rsidP="00B23202">
      <w:pPr>
        <w:spacing w:after="0" w:line="240" w:lineRule="auto"/>
      </w:pPr>
      <w:r>
        <w:separator/>
      </w:r>
    </w:p>
  </w:footnote>
  <w:footnote w:type="continuationSeparator" w:id="0">
    <w:p w:rsidR="004B5E7B" w:rsidRDefault="004B5E7B" w:rsidP="00B23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935"/>
    <w:multiLevelType w:val="hybridMultilevel"/>
    <w:tmpl w:val="D5744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96F0D41"/>
    <w:multiLevelType w:val="hybridMultilevel"/>
    <w:tmpl w:val="2CE81C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334479"/>
    <w:multiLevelType w:val="hybridMultilevel"/>
    <w:tmpl w:val="8F9A97CC"/>
    <w:lvl w:ilvl="0" w:tplc="B6B6F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A5A3F"/>
    <w:multiLevelType w:val="hybridMultilevel"/>
    <w:tmpl w:val="DD663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586387"/>
    <w:multiLevelType w:val="hybridMultilevel"/>
    <w:tmpl w:val="EF72B0F0"/>
    <w:lvl w:ilvl="0" w:tplc="00D89B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B4777"/>
    <w:multiLevelType w:val="hybridMultilevel"/>
    <w:tmpl w:val="D79AC9D2"/>
    <w:lvl w:ilvl="0" w:tplc="3064C804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B4079"/>
    <w:multiLevelType w:val="hybridMultilevel"/>
    <w:tmpl w:val="2BDE5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7725D"/>
    <w:multiLevelType w:val="hybridMultilevel"/>
    <w:tmpl w:val="47143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25B93"/>
    <w:multiLevelType w:val="hybridMultilevel"/>
    <w:tmpl w:val="431C0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23686"/>
    <w:multiLevelType w:val="hybridMultilevel"/>
    <w:tmpl w:val="520604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423A6FC1"/>
    <w:multiLevelType w:val="hybridMultilevel"/>
    <w:tmpl w:val="43DE2FC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43B40F04"/>
    <w:multiLevelType w:val="hybridMultilevel"/>
    <w:tmpl w:val="CFD6E66C"/>
    <w:lvl w:ilvl="0" w:tplc="040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A0F4D"/>
    <w:multiLevelType w:val="hybridMultilevel"/>
    <w:tmpl w:val="30627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EC4BB2"/>
    <w:multiLevelType w:val="hybridMultilevel"/>
    <w:tmpl w:val="E2D82B42"/>
    <w:lvl w:ilvl="0" w:tplc="384E89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64E7E"/>
    <w:multiLevelType w:val="hybridMultilevel"/>
    <w:tmpl w:val="80884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AE3782"/>
    <w:multiLevelType w:val="hybridMultilevel"/>
    <w:tmpl w:val="4D6EF5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893DB3"/>
    <w:multiLevelType w:val="hybridMultilevel"/>
    <w:tmpl w:val="77DA5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D456242"/>
    <w:multiLevelType w:val="hybridMultilevel"/>
    <w:tmpl w:val="7634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0E3770"/>
    <w:multiLevelType w:val="hybridMultilevel"/>
    <w:tmpl w:val="F636092C"/>
    <w:lvl w:ilvl="0" w:tplc="3F1099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D2446"/>
    <w:multiLevelType w:val="hybridMultilevel"/>
    <w:tmpl w:val="9160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9657C0"/>
    <w:multiLevelType w:val="hybridMultilevel"/>
    <w:tmpl w:val="4E9C1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15"/>
  </w:num>
  <w:num w:numId="5">
    <w:abstractNumId w:val="0"/>
  </w:num>
  <w:num w:numId="6">
    <w:abstractNumId w:val="14"/>
  </w:num>
  <w:num w:numId="7">
    <w:abstractNumId w:val="3"/>
  </w:num>
  <w:num w:numId="8">
    <w:abstractNumId w:val="20"/>
  </w:num>
  <w:num w:numId="9">
    <w:abstractNumId w:val="16"/>
  </w:num>
  <w:num w:numId="10">
    <w:abstractNumId w:val="1"/>
  </w:num>
  <w:num w:numId="11">
    <w:abstractNumId w:val="17"/>
  </w:num>
  <w:num w:numId="12">
    <w:abstractNumId w:val="7"/>
  </w:num>
  <w:num w:numId="13">
    <w:abstractNumId w:val="5"/>
  </w:num>
  <w:num w:numId="14">
    <w:abstractNumId w:val="11"/>
  </w:num>
  <w:num w:numId="15">
    <w:abstractNumId w:val="13"/>
  </w:num>
  <w:num w:numId="16">
    <w:abstractNumId w:val="4"/>
  </w:num>
  <w:num w:numId="17">
    <w:abstractNumId w:val="18"/>
  </w:num>
  <w:num w:numId="18">
    <w:abstractNumId w:val="8"/>
  </w:num>
  <w:num w:numId="19">
    <w:abstractNumId w:val="2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DE3"/>
    <w:rsid w:val="00025E31"/>
    <w:rsid w:val="000D1131"/>
    <w:rsid w:val="000F2508"/>
    <w:rsid w:val="00107BA7"/>
    <w:rsid w:val="001702B8"/>
    <w:rsid w:val="00174A9B"/>
    <w:rsid w:val="001808D6"/>
    <w:rsid w:val="0019599C"/>
    <w:rsid w:val="001E1844"/>
    <w:rsid w:val="001E44FE"/>
    <w:rsid w:val="0023752C"/>
    <w:rsid w:val="002846D7"/>
    <w:rsid w:val="00313741"/>
    <w:rsid w:val="003524A7"/>
    <w:rsid w:val="0038201F"/>
    <w:rsid w:val="00393312"/>
    <w:rsid w:val="003A01FB"/>
    <w:rsid w:val="0046228C"/>
    <w:rsid w:val="004718ED"/>
    <w:rsid w:val="00475521"/>
    <w:rsid w:val="00477BF6"/>
    <w:rsid w:val="00491A5F"/>
    <w:rsid w:val="004B5E7B"/>
    <w:rsid w:val="004C1D14"/>
    <w:rsid w:val="004F3C0D"/>
    <w:rsid w:val="00516F8D"/>
    <w:rsid w:val="0052220C"/>
    <w:rsid w:val="0053021F"/>
    <w:rsid w:val="0056756E"/>
    <w:rsid w:val="00571DCB"/>
    <w:rsid w:val="00582681"/>
    <w:rsid w:val="00591906"/>
    <w:rsid w:val="00682B1F"/>
    <w:rsid w:val="006E76DA"/>
    <w:rsid w:val="006F1A4E"/>
    <w:rsid w:val="00706DE3"/>
    <w:rsid w:val="007526CA"/>
    <w:rsid w:val="00755B17"/>
    <w:rsid w:val="007720CC"/>
    <w:rsid w:val="007744AE"/>
    <w:rsid w:val="00781B44"/>
    <w:rsid w:val="00794955"/>
    <w:rsid w:val="007A43DA"/>
    <w:rsid w:val="007F5A20"/>
    <w:rsid w:val="00805713"/>
    <w:rsid w:val="00823ACE"/>
    <w:rsid w:val="00833BD5"/>
    <w:rsid w:val="00875153"/>
    <w:rsid w:val="008A3A66"/>
    <w:rsid w:val="00944248"/>
    <w:rsid w:val="00953B54"/>
    <w:rsid w:val="00957EC5"/>
    <w:rsid w:val="00972371"/>
    <w:rsid w:val="009D1605"/>
    <w:rsid w:val="009F3D03"/>
    <w:rsid w:val="00A6542A"/>
    <w:rsid w:val="00A664DD"/>
    <w:rsid w:val="00A758A5"/>
    <w:rsid w:val="00AE3C4A"/>
    <w:rsid w:val="00AF003D"/>
    <w:rsid w:val="00AF306D"/>
    <w:rsid w:val="00B23202"/>
    <w:rsid w:val="00B52621"/>
    <w:rsid w:val="00B874E1"/>
    <w:rsid w:val="00B87816"/>
    <w:rsid w:val="00BD7442"/>
    <w:rsid w:val="00BE6FD2"/>
    <w:rsid w:val="00BF3054"/>
    <w:rsid w:val="00BF7455"/>
    <w:rsid w:val="00C201AE"/>
    <w:rsid w:val="00C215CB"/>
    <w:rsid w:val="00C257D4"/>
    <w:rsid w:val="00C52423"/>
    <w:rsid w:val="00C53536"/>
    <w:rsid w:val="00C7006D"/>
    <w:rsid w:val="00C74C8C"/>
    <w:rsid w:val="00CA5440"/>
    <w:rsid w:val="00D32C67"/>
    <w:rsid w:val="00D33A53"/>
    <w:rsid w:val="00D475CE"/>
    <w:rsid w:val="00D47FFA"/>
    <w:rsid w:val="00D7115A"/>
    <w:rsid w:val="00E21097"/>
    <w:rsid w:val="00E23AE4"/>
    <w:rsid w:val="00E82A41"/>
    <w:rsid w:val="00E84440"/>
    <w:rsid w:val="00EB4B26"/>
    <w:rsid w:val="00ED0AEB"/>
    <w:rsid w:val="00F046B9"/>
    <w:rsid w:val="00F12EA2"/>
    <w:rsid w:val="00F1569A"/>
    <w:rsid w:val="00F407D1"/>
    <w:rsid w:val="00F52F74"/>
    <w:rsid w:val="00F70BA0"/>
    <w:rsid w:val="00F7191D"/>
    <w:rsid w:val="00FA3738"/>
    <w:rsid w:val="00FD3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8A5"/>
  </w:style>
  <w:style w:type="paragraph" w:styleId="Heading2">
    <w:name w:val="heading 2"/>
    <w:basedOn w:val="Normal"/>
    <w:link w:val="Heading2Char"/>
    <w:uiPriority w:val="9"/>
    <w:qFormat/>
    <w:rsid w:val="00C53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7D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535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12EA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F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6F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202"/>
  </w:style>
  <w:style w:type="paragraph" w:styleId="Footer">
    <w:name w:val="footer"/>
    <w:basedOn w:val="Normal"/>
    <w:link w:val="FooterChar"/>
    <w:uiPriority w:val="99"/>
    <w:unhideWhenUsed/>
    <w:rsid w:val="00B2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202"/>
  </w:style>
  <w:style w:type="paragraph" w:customStyle="1" w:styleId="Default">
    <w:name w:val="Default"/>
    <w:rsid w:val="00F70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4B2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4B26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805713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91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1A5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535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7D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535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12EA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F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6F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202"/>
  </w:style>
  <w:style w:type="paragraph" w:styleId="Footer">
    <w:name w:val="footer"/>
    <w:basedOn w:val="Normal"/>
    <w:link w:val="FooterChar"/>
    <w:uiPriority w:val="99"/>
    <w:unhideWhenUsed/>
    <w:rsid w:val="00B2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202"/>
  </w:style>
  <w:style w:type="paragraph" w:customStyle="1" w:styleId="Default">
    <w:name w:val="Default"/>
    <w:rsid w:val="00F70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B4B26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4B26"/>
    <w:rPr>
      <w:rFonts w:ascii="Calibri" w:hAnsi="Calibri" w:cs="Consolas"/>
      <w:szCs w:val="21"/>
    </w:rPr>
  </w:style>
  <w:style w:type="paragraph" w:styleId="NoSpacing">
    <w:name w:val="No Spacing"/>
    <w:uiPriority w:val="1"/>
    <w:qFormat/>
    <w:rsid w:val="00805713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91A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1A5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6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1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7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pen.nysenate.gov/legislation/bill/A6059-201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pen.nysenate.gov/legislation/bill/S5932-201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open.nysenate.gov/legislation/bill/S5932-201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pen.nysenate.gov/legislation/bill/S5930-2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pen.nysenate.gov/legislation/bill/S5930-2013" TargetMode="External"/><Relationship Id="rId10" Type="http://schemas.openxmlformats.org/officeDocument/2006/relationships/hyperlink" Target="http://open.nysenate.gov/legislation/bill/A7872-201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pen.nysenate.gov/legislation/bill/A6059-2013" TargetMode="External"/><Relationship Id="rId14" Type="http://schemas.openxmlformats.org/officeDocument/2006/relationships/hyperlink" Target="http://open.nysenate.gov/legislation/bill/A7872-2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</dc:creator>
  <cp:lastModifiedBy>Peter Dalmasy</cp:lastModifiedBy>
  <cp:revision>2</cp:revision>
  <cp:lastPrinted>2013-02-06T19:44:00Z</cp:lastPrinted>
  <dcterms:created xsi:type="dcterms:W3CDTF">2013-11-08T16:59:00Z</dcterms:created>
  <dcterms:modified xsi:type="dcterms:W3CDTF">2013-11-08T16:59:00Z</dcterms:modified>
</cp:coreProperties>
</file>